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7FA" w:rsidRDefault="00F217FA" w:rsidP="00F217FA">
      <w:pPr>
        <w:spacing w:after="0" w:line="0" w:lineRule="atLeast"/>
        <w:ind w:left="1445" w:firstLine="0"/>
        <w:rPr>
          <w:rFonts w:asciiTheme="minorHAnsi" w:hAnsiTheme="minorHAnsi"/>
          <w:b/>
        </w:rPr>
      </w:pPr>
    </w:p>
    <w:p w:rsidR="00F217FA" w:rsidRPr="00162352" w:rsidRDefault="00F217FA" w:rsidP="00F217FA">
      <w:pPr>
        <w:spacing w:after="0" w:line="0" w:lineRule="atLeast"/>
        <w:ind w:left="1445" w:firstLine="0"/>
        <w:rPr>
          <w:rFonts w:asciiTheme="minorHAnsi" w:hAnsiTheme="minorHAnsi"/>
          <w:b/>
          <w:sz w:val="24"/>
          <w:szCs w:val="24"/>
        </w:rPr>
      </w:pPr>
    </w:p>
    <w:p w:rsidR="00F217FA" w:rsidRPr="00162352" w:rsidRDefault="00F217FA" w:rsidP="00F217FA">
      <w:pPr>
        <w:spacing w:after="0" w:line="0" w:lineRule="atLeast"/>
        <w:ind w:left="1445" w:firstLine="0"/>
        <w:jc w:val="center"/>
        <w:rPr>
          <w:rFonts w:asciiTheme="minorHAnsi" w:hAnsiTheme="minorHAnsi"/>
          <w:b/>
          <w:sz w:val="24"/>
          <w:szCs w:val="24"/>
        </w:rPr>
      </w:pPr>
      <w:r w:rsidRPr="00162352">
        <w:rPr>
          <w:rFonts w:asciiTheme="minorHAnsi" w:hAnsiTheme="minorHAnsi"/>
          <w:b/>
          <w:sz w:val="24"/>
          <w:szCs w:val="24"/>
        </w:rPr>
        <w:t>В методическую копилку педагогов и родителей воспитанников</w:t>
      </w:r>
    </w:p>
    <w:p w:rsidR="00F217FA" w:rsidRDefault="00F217FA" w:rsidP="00F217FA">
      <w:pPr>
        <w:spacing w:after="0" w:line="0" w:lineRule="atLeast"/>
        <w:ind w:left="1445" w:firstLine="0"/>
        <w:rPr>
          <w:rFonts w:asciiTheme="minorHAnsi" w:hAnsiTheme="minorHAnsi"/>
          <w:b/>
        </w:rPr>
      </w:pPr>
    </w:p>
    <w:p w:rsidR="00A56442" w:rsidRPr="00F217FA" w:rsidRDefault="00481580" w:rsidP="00F217FA">
      <w:pPr>
        <w:spacing w:after="0" w:line="0" w:lineRule="atLeast"/>
        <w:ind w:left="1445" w:firstLine="0"/>
        <w:rPr>
          <w:rFonts w:asciiTheme="minorHAnsi" w:hAnsiTheme="minorHAnsi"/>
          <w:color w:val="auto"/>
        </w:rPr>
      </w:pPr>
      <w:r w:rsidRPr="00F217FA">
        <w:rPr>
          <w:rFonts w:asciiTheme="minorHAnsi" w:hAnsiTheme="minorHAnsi"/>
          <w:b/>
          <w:color w:val="auto"/>
        </w:rPr>
        <w:t>Методы и приемы стимулирования детей дошкольного возраста</w:t>
      </w:r>
      <w:r w:rsidRPr="00F217FA">
        <w:rPr>
          <w:rFonts w:asciiTheme="minorHAnsi" w:hAnsiTheme="minorHAnsi"/>
          <w:color w:val="auto"/>
        </w:rPr>
        <w:t xml:space="preserve"> </w:t>
      </w:r>
    </w:p>
    <w:p w:rsidR="00A56442" w:rsidRPr="00F217FA" w:rsidRDefault="00481580" w:rsidP="00F217FA">
      <w:pPr>
        <w:spacing w:after="0" w:line="0" w:lineRule="atLeast"/>
        <w:ind w:left="-15"/>
        <w:rPr>
          <w:rFonts w:asciiTheme="minorHAnsi" w:hAnsiTheme="minorHAnsi"/>
          <w:color w:val="auto"/>
        </w:rPr>
      </w:pPr>
      <w:r w:rsidRPr="00F217FA">
        <w:rPr>
          <w:rFonts w:asciiTheme="minorHAnsi" w:hAnsiTheme="minorHAnsi"/>
          <w:color w:val="auto"/>
        </w:rPr>
        <w:t>Дети дошкольного возраста с большим энтузиазмом и рвением отправляются в "путешествие по стране знаний", но, увы, ряды желающих добраться до цели очень быстро редеют. Как сохранить интерес и желание ребенка развиваться не только в раннем детстве, но и в отрочестве? Главная роль в этом отводится воспитателям, на плечи которых помимо обязанности понять и обучить детей ложится необходимость стимулирования их к какой</w:t>
      </w:r>
      <w:r w:rsidR="00162352">
        <w:rPr>
          <w:rFonts w:asciiTheme="minorHAnsi" w:hAnsiTheme="minorHAnsi"/>
          <w:color w:val="auto"/>
        </w:rPr>
        <w:t>-</w:t>
      </w:r>
      <w:r w:rsidRPr="00F217FA">
        <w:rPr>
          <w:rFonts w:asciiTheme="minorHAnsi" w:hAnsiTheme="minorHAnsi"/>
          <w:color w:val="auto"/>
        </w:rPr>
        <w:t xml:space="preserve">либо деятельности, мотивации на достижение цели. </w:t>
      </w:r>
    </w:p>
    <w:p w:rsidR="00A56442" w:rsidRPr="00F217FA" w:rsidRDefault="00481580" w:rsidP="00162352">
      <w:pPr>
        <w:spacing w:after="0" w:line="0" w:lineRule="atLeast"/>
        <w:ind w:left="-15"/>
        <w:rPr>
          <w:rFonts w:asciiTheme="minorHAnsi" w:hAnsiTheme="minorHAnsi"/>
          <w:color w:val="auto"/>
        </w:rPr>
      </w:pPr>
      <w:r w:rsidRPr="00F217FA">
        <w:rPr>
          <w:rFonts w:asciiTheme="minorHAnsi" w:hAnsiTheme="minorHAnsi"/>
          <w:color w:val="auto"/>
        </w:rPr>
        <w:t>Педагоги в своей практике применяют различные способы стимулирования. Многие из них воодушевленно отстаивают пользу балльного оценивания и рейтинговой системы для мотивации детей. Да, подобные методы используются в педагогике, но только не в дошкольных организациях, и даже не в первом классе начальной школы. Почему? На этот вопрос довольно ясно ответила доктор педагогических наук, профессор, член</w:t>
      </w:r>
      <w:r w:rsidR="00162352">
        <w:rPr>
          <w:rFonts w:asciiTheme="minorHAnsi" w:hAnsiTheme="minorHAnsi"/>
          <w:color w:val="auto"/>
        </w:rPr>
        <w:t>-</w:t>
      </w:r>
      <w:r w:rsidRPr="00F217FA">
        <w:rPr>
          <w:rFonts w:asciiTheme="minorHAnsi" w:hAnsiTheme="minorHAnsi"/>
          <w:color w:val="auto"/>
        </w:rPr>
        <w:t xml:space="preserve">корреспондент РАО </w:t>
      </w:r>
      <w:r w:rsidRPr="00F217FA">
        <w:rPr>
          <w:rFonts w:asciiTheme="minorHAnsi" w:hAnsiTheme="minorHAnsi"/>
          <w:b/>
          <w:color w:val="auto"/>
        </w:rPr>
        <w:t>Н.Ф. Виноградова</w:t>
      </w:r>
      <w:r w:rsidRPr="00F217FA">
        <w:rPr>
          <w:rFonts w:asciiTheme="minorHAnsi" w:hAnsiTheme="minorHAnsi"/>
          <w:color w:val="auto"/>
        </w:rPr>
        <w:t xml:space="preserve">.  </w:t>
      </w:r>
    </w:p>
    <w:tbl>
      <w:tblPr>
        <w:tblStyle w:val="TableGrid"/>
        <w:tblW w:w="6024" w:type="dxa"/>
        <w:tblInd w:w="0" w:type="dxa"/>
        <w:tblCellMar>
          <w:left w:w="158" w:type="dxa"/>
          <w:bottom w:w="156" w:type="dxa"/>
          <w:right w:w="115" w:type="dxa"/>
        </w:tblCellMar>
        <w:tblLook w:val="04A0" w:firstRow="1" w:lastRow="0" w:firstColumn="1" w:lastColumn="0" w:noHBand="0" w:noVBand="1"/>
      </w:tblPr>
      <w:tblGrid>
        <w:gridCol w:w="6037"/>
      </w:tblGrid>
      <w:tr w:rsidR="00F217FA" w:rsidRPr="00F217FA" w:rsidTr="00162352">
        <w:trPr>
          <w:trHeight w:val="2372"/>
        </w:trPr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  <w:shd w:val="clear" w:color="auto" w:fill="FFF5B7"/>
            <w:vAlign w:val="bottom"/>
          </w:tcPr>
          <w:tbl>
            <w:tblPr>
              <w:tblStyle w:val="TableGrid"/>
              <w:tblW w:w="5597" w:type="dxa"/>
              <w:tblInd w:w="151" w:type="dxa"/>
              <w:tblCellMar>
                <w:left w:w="449" w:type="dxa"/>
                <w:right w:w="403" w:type="dxa"/>
              </w:tblCellMar>
              <w:tblLook w:val="04A0" w:firstRow="1" w:lastRow="0" w:firstColumn="1" w:lastColumn="0" w:noHBand="0" w:noVBand="1"/>
            </w:tblPr>
            <w:tblGrid>
              <w:gridCol w:w="5597"/>
            </w:tblGrid>
            <w:tr w:rsidR="00F217FA" w:rsidRPr="00F217FA" w:rsidTr="00162352">
              <w:trPr>
                <w:trHeight w:val="1771"/>
              </w:trPr>
              <w:tc>
                <w:tcPr>
                  <w:tcW w:w="55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A56442" w:rsidRPr="00F217FA" w:rsidRDefault="00481580" w:rsidP="00F217FA">
                  <w:pPr>
                    <w:spacing w:after="0" w:line="0" w:lineRule="atLeast"/>
                    <w:ind w:left="720" w:firstLine="0"/>
                    <w:jc w:val="left"/>
                    <w:rPr>
                      <w:rFonts w:asciiTheme="minorHAnsi" w:hAnsiTheme="minorHAnsi"/>
                      <w:b/>
                      <w:color w:val="auto"/>
                    </w:rPr>
                  </w:pPr>
                  <w:r w:rsidRPr="00F217FA">
                    <w:rPr>
                      <w:rFonts w:asciiTheme="minorHAnsi" w:eastAsia="Arial" w:hAnsiTheme="minorHAnsi" w:cs="Arial"/>
                      <w:b/>
                      <w:color w:val="auto"/>
                    </w:rPr>
                    <w:t xml:space="preserve">«Если вам хочется похвалить </w:t>
                  </w:r>
                </w:p>
                <w:p w:rsidR="00A56442" w:rsidRPr="00F217FA" w:rsidRDefault="00481580" w:rsidP="00F217FA">
                  <w:pPr>
                    <w:spacing w:after="0" w:line="0" w:lineRule="atLeast"/>
                    <w:ind w:right="48" w:firstLine="0"/>
                    <w:rPr>
                      <w:rFonts w:asciiTheme="minorHAnsi" w:hAnsiTheme="minorHAnsi"/>
                      <w:b/>
                      <w:color w:val="auto"/>
                    </w:rPr>
                  </w:pPr>
                  <w:r w:rsidRPr="00F217FA">
                    <w:rPr>
                      <w:rFonts w:asciiTheme="minorHAnsi" w:eastAsia="Arial" w:hAnsiTheme="minorHAnsi" w:cs="Arial"/>
                      <w:b/>
                      <w:color w:val="auto"/>
                    </w:rPr>
                    <w:t xml:space="preserve">кого-то – сделайте это немедленно, а если поругать – отложите до завтра: возможно, вы сочтете, что этого делать не стоит».  </w:t>
                  </w:r>
                </w:p>
                <w:p w:rsidR="00A56442" w:rsidRPr="00F217FA" w:rsidRDefault="00481580" w:rsidP="00F217FA">
                  <w:pPr>
                    <w:spacing w:after="0" w:line="0" w:lineRule="atLeast"/>
                    <w:ind w:left="720" w:firstLine="0"/>
                    <w:jc w:val="left"/>
                    <w:rPr>
                      <w:rFonts w:asciiTheme="minorHAnsi" w:hAnsiTheme="minorHAnsi"/>
                      <w:color w:val="auto"/>
                    </w:rPr>
                  </w:pPr>
                  <w:r w:rsidRPr="00F217FA">
                    <w:rPr>
                      <w:rFonts w:asciiTheme="minorHAnsi" w:eastAsia="Arial" w:hAnsiTheme="minorHAnsi" w:cs="Arial"/>
                      <w:b/>
                      <w:i/>
                      <w:color w:val="auto"/>
                    </w:rPr>
                    <w:t>М. Горький</w:t>
                  </w:r>
                  <w:r w:rsidRPr="00F217FA">
                    <w:rPr>
                      <w:rFonts w:asciiTheme="minorHAnsi" w:eastAsia="Arial" w:hAnsiTheme="minorHAnsi" w:cs="Arial"/>
                      <w:color w:val="auto"/>
                    </w:rPr>
                    <w:t xml:space="preserve"> </w:t>
                  </w:r>
                </w:p>
              </w:tc>
            </w:tr>
          </w:tbl>
          <w:p w:rsidR="00A56442" w:rsidRPr="00F217FA" w:rsidRDefault="00481580" w:rsidP="00F217FA">
            <w:pPr>
              <w:spacing w:after="0" w:line="0" w:lineRule="atLeast"/>
              <w:ind w:left="713" w:firstLine="0"/>
              <w:jc w:val="left"/>
              <w:rPr>
                <w:rFonts w:asciiTheme="minorHAnsi" w:hAnsiTheme="minorHAnsi"/>
                <w:color w:val="auto"/>
              </w:rPr>
            </w:pPr>
            <w:r w:rsidRPr="00F217FA">
              <w:rPr>
                <w:rFonts w:asciiTheme="minorHAnsi" w:hAnsiTheme="minorHAnsi"/>
                <w:color w:val="auto"/>
              </w:rPr>
              <w:t xml:space="preserve"> </w:t>
            </w:r>
          </w:p>
          <w:p w:rsidR="00A56442" w:rsidRPr="00F217FA" w:rsidRDefault="00481580" w:rsidP="00F217FA">
            <w:pPr>
              <w:spacing w:after="0" w:line="0" w:lineRule="atLeast"/>
              <w:ind w:left="713" w:firstLine="0"/>
              <w:jc w:val="left"/>
              <w:rPr>
                <w:rFonts w:asciiTheme="minorHAnsi" w:hAnsiTheme="minorHAnsi"/>
                <w:color w:val="auto"/>
              </w:rPr>
            </w:pPr>
            <w:r w:rsidRPr="00F217FA">
              <w:rPr>
                <w:rFonts w:asciiTheme="minorHAnsi" w:hAnsiTheme="minorHAnsi"/>
                <w:color w:val="auto"/>
              </w:rPr>
              <w:t xml:space="preserve"> </w:t>
            </w:r>
          </w:p>
        </w:tc>
      </w:tr>
    </w:tbl>
    <w:p w:rsidR="00A56442" w:rsidRPr="00F217FA" w:rsidRDefault="00481580" w:rsidP="00F217FA">
      <w:pPr>
        <w:spacing w:after="0" w:line="0" w:lineRule="atLeast"/>
        <w:ind w:left="720" w:firstLine="0"/>
        <w:jc w:val="left"/>
        <w:rPr>
          <w:rFonts w:asciiTheme="minorHAnsi" w:hAnsiTheme="minorHAnsi"/>
          <w:color w:val="auto"/>
        </w:rPr>
      </w:pPr>
      <w:r w:rsidRPr="00F217FA">
        <w:rPr>
          <w:rFonts w:asciiTheme="minorHAnsi" w:hAnsiTheme="minorHAnsi"/>
          <w:color w:val="auto"/>
        </w:rPr>
        <w:t xml:space="preserve"> </w:t>
      </w:r>
    </w:p>
    <w:p w:rsidR="00A56442" w:rsidRPr="00F217FA" w:rsidRDefault="00481580" w:rsidP="00F217FA">
      <w:pPr>
        <w:spacing w:after="0" w:line="0" w:lineRule="atLeast"/>
        <w:ind w:left="-15"/>
        <w:rPr>
          <w:rFonts w:asciiTheme="minorHAnsi" w:hAnsiTheme="minorHAnsi"/>
          <w:color w:val="auto"/>
        </w:rPr>
      </w:pPr>
      <w:r w:rsidRPr="00F217FA">
        <w:rPr>
          <w:rFonts w:asciiTheme="minorHAnsi" w:hAnsiTheme="minorHAnsi"/>
          <w:color w:val="auto"/>
        </w:rPr>
        <w:t xml:space="preserve">Во-первых, дети дошкольного возраста и шестилетки еще не понимают значения отметки как способа оценки их деятельности, поэтому часто воспринимают ее как отношение взрослого к себе, а не как результат своего труда.  </w:t>
      </w:r>
    </w:p>
    <w:p w:rsidR="00A56442" w:rsidRPr="00F217FA" w:rsidRDefault="00481580" w:rsidP="00F217FA">
      <w:pPr>
        <w:spacing w:after="0" w:line="0" w:lineRule="atLeast"/>
        <w:ind w:left="-15"/>
        <w:rPr>
          <w:rFonts w:asciiTheme="minorHAnsi" w:hAnsiTheme="minorHAnsi"/>
          <w:color w:val="auto"/>
        </w:rPr>
      </w:pPr>
      <w:r w:rsidRPr="00F217FA">
        <w:rPr>
          <w:rFonts w:asciiTheme="minorHAnsi" w:hAnsiTheme="minorHAnsi"/>
          <w:color w:val="auto"/>
        </w:rPr>
        <w:t xml:space="preserve">Во-вторых, уровень интеллектуального развития, психических процессов детей одной возрастной группы существенно различается (необходимо учитывать индивидуальные особенности каждого ребенка).  </w:t>
      </w:r>
    </w:p>
    <w:p w:rsidR="00A56442" w:rsidRPr="00F217FA" w:rsidRDefault="00481580" w:rsidP="00F217FA">
      <w:pPr>
        <w:spacing w:after="0" w:line="0" w:lineRule="atLeast"/>
        <w:ind w:left="-15"/>
        <w:rPr>
          <w:rFonts w:asciiTheme="minorHAnsi" w:hAnsiTheme="minorHAnsi"/>
          <w:color w:val="auto"/>
        </w:rPr>
      </w:pPr>
      <w:r w:rsidRPr="00F217FA">
        <w:rPr>
          <w:rFonts w:asciiTheme="minorHAnsi" w:hAnsiTheme="minorHAnsi"/>
          <w:color w:val="auto"/>
        </w:rPr>
        <w:t xml:space="preserve">В-третьих, отрицательная отметка разрушает ситуацию успеха, снижает положительное отношение к какой-либо деятельности или формирует безразличие к ее результатам.  </w:t>
      </w:r>
    </w:p>
    <w:p w:rsidR="00A56442" w:rsidRPr="00F217FA" w:rsidRDefault="00481580" w:rsidP="00F217FA">
      <w:pPr>
        <w:spacing w:after="0" w:line="0" w:lineRule="atLeast"/>
        <w:ind w:left="-15"/>
        <w:rPr>
          <w:rFonts w:asciiTheme="minorHAnsi" w:hAnsiTheme="minorHAnsi"/>
          <w:color w:val="auto"/>
        </w:rPr>
      </w:pPr>
      <w:r w:rsidRPr="00F217FA">
        <w:rPr>
          <w:rFonts w:asciiTheme="minorHAnsi" w:hAnsiTheme="minorHAnsi"/>
          <w:color w:val="auto"/>
        </w:rPr>
        <w:t xml:space="preserve">И наконец, метод балльного оценивания совершенно не соответствует принципу возрастной адекватности педагогических воздействий.  </w:t>
      </w:r>
    </w:p>
    <w:p w:rsidR="00A56442" w:rsidRPr="00F217FA" w:rsidRDefault="00481580" w:rsidP="00F217FA">
      <w:pPr>
        <w:spacing w:after="0" w:line="0" w:lineRule="atLeast"/>
        <w:ind w:left="-15"/>
        <w:rPr>
          <w:rFonts w:asciiTheme="minorHAnsi" w:hAnsiTheme="minorHAnsi"/>
          <w:color w:val="auto"/>
        </w:rPr>
      </w:pPr>
      <w:r w:rsidRPr="00F217FA">
        <w:rPr>
          <w:rFonts w:asciiTheme="minorHAnsi" w:hAnsiTheme="minorHAnsi"/>
          <w:color w:val="auto"/>
        </w:rPr>
        <w:t xml:space="preserve">Таким образом, для того чтобы желание ребенка не уменьшилось, а, наоборот, увеличилось, воспитателю нужно применять определенные методы и приемы воздействия. Какие же именно?  </w:t>
      </w:r>
    </w:p>
    <w:p w:rsidR="00A56442" w:rsidRPr="00F217FA" w:rsidRDefault="00481580" w:rsidP="00F217FA">
      <w:pPr>
        <w:spacing w:after="0" w:line="0" w:lineRule="atLeast"/>
        <w:ind w:left="-15"/>
        <w:rPr>
          <w:rFonts w:asciiTheme="minorHAnsi" w:hAnsiTheme="minorHAnsi"/>
          <w:color w:val="auto"/>
        </w:rPr>
      </w:pPr>
      <w:r w:rsidRPr="00F217FA">
        <w:rPr>
          <w:rFonts w:asciiTheme="minorHAnsi" w:hAnsiTheme="minorHAnsi"/>
          <w:color w:val="auto"/>
        </w:rPr>
        <w:t xml:space="preserve">На мотивацию дошкольника влияет множество психологических факторов. Рассмотрим наиболее применимые и важные по содержанию методы стимулирования поведения и деятельности, условно разделив их на две группы: </w:t>
      </w:r>
      <w:r w:rsidRPr="00F217FA">
        <w:rPr>
          <w:rFonts w:asciiTheme="minorHAnsi" w:hAnsiTheme="minorHAnsi"/>
          <w:b/>
          <w:color w:val="auto"/>
        </w:rPr>
        <w:t xml:space="preserve">методы </w:t>
      </w:r>
      <w:proofErr w:type="spellStart"/>
      <w:r w:rsidRPr="00F217FA">
        <w:rPr>
          <w:rFonts w:asciiTheme="minorHAnsi" w:hAnsiTheme="minorHAnsi"/>
          <w:b/>
          <w:color w:val="auto"/>
        </w:rPr>
        <w:t>словесноэмоционального</w:t>
      </w:r>
      <w:proofErr w:type="spellEnd"/>
      <w:r w:rsidRPr="00F217FA">
        <w:rPr>
          <w:rFonts w:asciiTheme="minorHAnsi" w:hAnsiTheme="minorHAnsi"/>
          <w:b/>
          <w:color w:val="auto"/>
        </w:rPr>
        <w:t xml:space="preserve"> воздействия</w:t>
      </w:r>
      <w:r w:rsidRPr="00F217FA">
        <w:rPr>
          <w:rFonts w:asciiTheme="minorHAnsi" w:hAnsiTheme="minorHAnsi"/>
          <w:color w:val="auto"/>
        </w:rPr>
        <w:t xml:space="preserve"> и </w:t>
      </w:r>
      <w:r w:rsidRPr="00F217FA">
        <w:rPr>
          <w:rFonts w:asciiTheme="minorHAnsi" w:hAnsiTheme="minorHAnsi"/>
          <w:b/>
          <w:color w:val="auto"/>
        </w:rPr>
        <w:t>метод наглядно-практического воздействия</w:t>
      </w:r>
      <w:r w:rsidRPr="00F217FA">
        <w:rPr>
          <w:rFonts w:asciiTheme="minorHAnsi" w:hAnsiTheme="minorHAnsi"/>
          <w:color w:val="auto"/>
        </w:rPr>
        <w:t xml:space="preserve">.  </w:t>
      </w:r>
    </w:p>
    <w:p w:rsidR="00A56442" w:rsidRPr="00F217FA" w:rsidRDefault="00481580" w:rsidP="00F217FA">
      <w:pPr>
        <w:pStyle w:val="1"/>
        <w:spacing w:after="0" w:line="0" w:lineRule="atLeast"/>
        <w:rPr>
          <w:rFonts w:asciiTheme="minorHAnsi" w:hAnsiTheme="minorHAnsi"/>
          <w:color w:val="auto"/>
          <w:sz w:val="22"/>
        </w:rPr>
      </w:pPr>
      <w:r w:rsidRPr="00F217FA">
        <w:rPr>
          <w:rFonts w:asciiTheme="minorHAnsi" w:hAnsiTheme="minorHAnsi"/>
          <w:color w:val="auto"/>
          <w:sz w:val="22"/>
        </w:rPr>
        <w:t xml:space="preserve">Методы словесно-эмоционального воздействия </w:t>
      </w:r>
    </w:p>
    <w:p w:rsidR="00162352" w:rsidRPr="00162352" w:rsidRDefault="00481580" w:rsidP="00162352">
      <w:pPr>
        <w:spacing w:after="0" w:line="0" w:lineRule="atLeast"/>
        <w:ind w:left="-15"/>
        <w:rPr>
          <w:rFonts w:asciiTheme="minorHAnsi" w:hAnsiTheme="minorHAnsi"/>
          <w:color w:val="auto"/>
        </w:rPr>
      </w:pPr>
      <w:r w:rsidRPr="00F217FA">
        <w:rPr>
          <w:rFonts w:asciiTheme="minorHAnsi" w:hAnsiTheme="minorHAnsi"/>
          <w:color w:val="auto"/>
        </w:rPr>
        <w:t xml:space="preserve">Раньше в учебных пособиях методы этой группы имели более выразительное название – «методы словесного воздействия, способствующие формированию убеждений». Убеждение в воспитательном процессе достигается при использовании приемов разъяснения, увещевания, упражнения, поручения, поощрения, одобрения, похвалы и проч.  </w:t>
      </w:r>
    </w:p>
    <w:p w:rsidR="00A56442" w:rsidRPr="00F217FA" w:rsidRDefault="00481580" w:rsidP="00F217FA">
      <w:pPr>
        <w:spacing w:after="0" w:line="0" w:lineRule="atLeast"/>
        <w:ind w:left="-15"/>
        <w:rPr>
          <w:rFonts w:asciiTheme="minorHAnsi" w:hAnsiTheme="minorHAnsi"/>
          <w:color w:val="auto"/>
        </w:rPr>
      </w:pPr>
      <w:r w:rsidRPr="00F217FA">
        <w:rPr>
          <w:rFonts w:asciiTheme="minorHAnsi" w:hAnsiTheme="minorHAnsi"/>
          <w:b/>
          <w:color w:val="auto"/>
        </w:rPr>
        <w:t>Метод разъяснения</w:t>
      </w:r>
      <w:r w:rsidRPr="00F217FA">
        <w:rPr>
          <w:rFonts w:asciiTheme="minorHAnsi" w:hAnsiTheme="minorHAnsi"/>
          <w:color w:val="auto"/>
        </w:rPr>
        <w:t xml:space="preserve"> представляет собой эмоционально-словесное воздействие, ориентированное на данную конкретную группу или отдельную личность. Для детей младшего дошкольного возраста используются элементарные приемы и средства разъяснения типа: «Поступать нужно так», «Все делают так». Разъяснение применяется только там и тогда, когда воспитаннику действительно необходимо что-то объяснить, сообщить о новых нравственных положениях, так или иначе повлиять на его сознание и чувства. </w:t>
      </w:r>
      <w:r w:rsidRPr="00F217FA">
        <w:rPr>
          <w:rFonts w:asciiTheme="minorHAnsi" w:hAnsiTheme="minorHAnsi"/>
          <w:color w:val="auto"/>
        </w:rPr>
        <w:lastRenderedPageBreak/>
        <w:t xml:space="preserve">В практике дошкольного воспитания разъяснение опирается на </w:t>
      </w:r>
      <w:r w:rsidRPr="00F217FA">
        <w:rPr>
          <w:rFonts w:asciiTheme="minorHAnsi" w:hAnsiTheme="minorHAnsi"/>
          <w:b/>
          <w:color w:val="auto"/>
        </w:rPr>
        <w:t>внушение</w:t>
      </w:r>
      <w:r w:rsidRPr="00F217FA">
        <w:rPr>
          <w:rFonts w:asciiTheme="minorHAnsi" w:hAnsiTheme="minorHAnsi"/>
          <w:color w:val="auto"/>
        </w:rPr>
        <w:t xml:space="preserve">, для которого характерно некритическое восприятие воспитанником педагогического воздействия. Незаметно проникая в психику, внушение действует на личность в целом, создавая установки и мотивы деятельности, используется для усиления воздействия других методов воспитания.  </w:t>
      </w:r>
    </w:p>
    <w:p w:rsidR="00A56442" w:rsidRPr="00F217FA" w:rsidRDefault="00481580" w:rsidP="00F217FA">
      <w:pPr>
        <w:spacing w:after="0" w:line="0" w:lineRule="atLeast"/>
        <w:ind w:left="-15"/>
        <w:rPr>
          <w:rFonts w:asciiTheme="minorHAnsi" w:hAnsiTheme="minorHAnsi"/>
          <w:color w:val="auto"/>
        </w:rPr>
      </w:pPr>
      <w:r w:rsidRPr="00F217FA">
        <w:rPr>
          <w:rFonts w:asciiTheme="minorHAnsi" w:hAnsiTheme="minorHAnsi"/>
          <w:b/>
          <w:color w:val="auto"/>
        </w:rPr>
        <w:t xml:space="preserve">Метод увещевания </w:t>
      </w:r>
      <w:r w:rsidRPr="00F217FA">
        <w:rPr>
          <w:rFonts w:asciiTheme="minorHAnsi" w:hAnsiTheme="minorHAnsi"/>
          <w:color w:val="auto"/>
        </w:rPr>
        <w:t xml:space="preserve">сочетает просьбу с разъяснением и внушением. Применяя увещевание как воспитательный метод, педагог проектирует в личности воспитанника положительное, вселяет в него веру в лучшее, в возможность достижения высоких результатов. Опора на положительное, похвала, обращение к чувству собственного достоинства, чести создают необходимые предпосылки для почти безотказного действия увещевания даже в очень сложных ситуациях.  </w:t>
      </w:r>
    </w:p>
    <w:tbl>
      <w:tblPr>
        <w:tblStyle w:val="TableGrid"/>
        <w:tblW w:w="4472" w:type="dxa"/>
        <w:tblInd w:w="0" w:type="dxa"/>
        <w:tblCellMar>
          <w:left w:w="158" w:type="dxa"/>
          <w:bottom w:w="156" w:type="dxa"/>
          <w:right w:w="115" w:type="dxa"/>
        </w:tblCellMar>
        <w:tblLook w:val="04A0" w:firstRow="1" w:lastRow="0" w:firstColumn="1" w:lastColumn="0" w:noHBand="0" w:noVBand="1"/>
      </w:tblPr>
      <w:tblGrid>
        <w:gridCol w:w="6531"/>
      </w:tblGrid>
      <w:tr w:rsidR="00F217FA" w:rsidRPr="00F217FA" w:rsidTr="00162352">
        <w:trPr>
          <w:trHeight w:val="2966"/>
        </w:trPr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FFF5B7"/>
            <w:vAlign w:val="bottom"/>
          </w:tcPr>
          <w:tbl>
            <w:tblPr>
              <w:tblStyle w:val="TableGrid"/>
              <w:tblW w:w="6242" w:type="dxa"/>
              <w:tblInd w:w="0" w:type="dxa"/>
              <w:tblCellMar>
                <w:left w:w="449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6242"/>
            </w:tblGrid>
            <w:tr w:rsidR="00F217FA" w:rsidRPr="00F217FA" w:rsidTr="00162352">
              <w:trPr>
                <w:trHeight w:val="1995"/>
              </w:trPr>
              <w:tc>
                <w:tcPr>
                  <w:tcW w:w="62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A56442" w:rsidRPr="00F217FA" w:rsidRDefault="00481580" w:rsidP="00F217FA">
                  <w:pPr>
                    <w:spacing w:after="0" w:line="0" w:lineRule="atLeast"/>
                    <w:ind w:left="720" w:firstLine="0"/>
                    <w:jc w:val="left"/>
                    <w:rPr>
                      <w:rFonts w:asciiTheme="minorHAnsi" w:hAnsiTheme="minorHAnsi"/>
                      <w:b/>
                      <w:color w:val="auto"/>
                    </w:rPr>
                  </w:pPr>
                  <w:r w:rsidRPr="00F217FA">
                    <w:rPr>
                      <w:rFonts w:asciiTheme="minorHAnsi" w:eastAsia="Arial" w:hAnsiTheme="minorHAnsi" w:cs="Arial"/>
                      <w:b/>
                      <w:color w:val="auto"/>
                    </w:rPr>
                    <w:t xml:space="preserve">Самое главное, о чем должен </w:t>
                  </w:r>
                </w:p>
                <w:p w:rsidR="00A56442" w:rsidRPr="00F217FA" w:rsidRDefault="00481580" w:rsidP="00F217FA">
                  <w:pPr>
                    <w:spacing w:after="0" w:line="0" w:lineRule="atLeast"/>
                    <w:ind w:firstLine="0"/>
                    <w:jc w:val="left"/>
                    <w:rPr>
                      <w:rFonts w:asciiTheme="minorHAnsi" w:hAnsiTheme="minorHAnsi"/>
                      <w:color w:val="auto"/>
                    </w:rPr>
                  </w:pPr>
                  <w:r w:rsidRPr="00F217FA">
                    <w:rPr>
                      <w:rFonts w:asciiTheme="minorHAnsi" w:eastAsia="Arial" w:hAnsiTheme="minorHAnsi" w:cs="Arial"/>
                      <w:b/>
                      <w:color w:val="auto"/>
                    </w:rPr>
                    <w:t xml:space="preserve">помнить воспитатель, – это то, что все </w:t>
                  </w:r>
                  <w:r w:rsidRPr="00F217FA">
                    <w:rPr>
                      <w:rFonts w:asciiTheme="minorHAnsi" w:eastAsia="Arial" w:hAnsiTheme="minorHAnsi" w:cs="Arial"/>
                      <w:b/>
                      <w:color w:val="auto"/>
                    </w:rPr>
                    <w:tab/>
                    <w:t xml:space="preserve">методы </w:t>
                  </w:r>
                  <w:r w:rsidRPr="00F217FA">
                    <w:rPr>
                      <w:rFonts w:asciiTheme="minorHAnsi" w:eastAsia="Arial" w:hAnsiTheme="minorHAnsi" w:cs="Arial"/>
                      <w:b/>
                      <w:color w:val="auto"/>
                    </w:rPr>
                    <w:tab/>
                    <w:t xml:space="preserve">организации деятельности </w:t>
                  </w:r>
                  <w:r w:rsidRPr="00F217FA">
                    <w:rPr>
                      <w:rFonts w:asciiTheme="minorHAnsi" w:eastAsia="Arial" w:hAnsiTheme="minorHAnsi" w:cs="Arial"/>
                      <w:b/>
                      <w:color w:val="auto"/>
                    </w:rPr>
                    <w:tab/>
                    <w:t xml:space="preserve">основаны </w:t>
                  </w:r>
                  <w:r w:rsidRPr="00F217FA">
                    <w:rPr>
                      <w:rFonts w:asciiTheme="minorHAnsi" w:eastAsia="Arial" w:hAnsiTheme="minorHAnsi" w:cs="Arial"/>
                      <w:b/>
                      <w:color w:val="auto"/>
                    </w:rPr>
                    <w:tab/>
                    <w:t xml:space="preserve">на практической </w:t>
                  </w:r>
                  <w:r w:rsidRPr="00F217FA">
                    <w:rPr>
                      <w:rFonts w:asciiTheme="minorHAnsi" w:eastAsia="Arial" w:hAnsiTheme="minorHAnsi" w:cs="Arial"/>
                      <w:b/>
                      <w:color w:val="auto"/>
                    </w:rPr>
                    <w:tab/>
                    <w:t xml:space="preserve">деятельности </w:t>
                  </w:r>
                  <w:proofErr w:type="gramStart"/>
                  <w:r w:rsidRPr="00F217FA">
                    <w:rPr>
                      <w:rFonts w:asciiTheme="minorHAnsi" w:eastAsia="Arial" w:hAnsiTheme="minorHAnsi" w:cs="Arial"/>
                      <w:b/>
                      <w:color w:val="auto"/>
                    </w:rPr>
                    <w:t>воспитанников.</w:t>
                  </w:r>
                  <w:r w:rsidRPr="00F217FA">
                    <w:rPr>
                      <w:rFonts w:asciiTheme="minorHAnsi" w:eastAsia="Arial" w:hAnsiTheme="minorHAnsi" w:cs="Arial"/>
                      <w:color w:val="auto"/>
                    </w:rPr>
                    <w:t xml:space="preserve">  </w:t>
                  </w:r>
                  <w:proofErr w:type="gramEnd"/>
                </w:p>
              </w:tc>
            </w:tr>
          </w:tbl>
          <w:p w:rsidR="00A56442" w:rsidRPr="00F217FA" w:rsidRDefault="00481580" w:rsidP="00F217FA">
            <w:pPr>
              <w:spacing w:after="0" w:line="0" w:lineRule="atLeast"/>
              <w:ind w:left="713" w:firstLine="0"/>
              <w:jc w:val="left"/>
              <w:rPr>
                <w:rFonts w:asciiTheme="minorHAnsi" w:hAnsiTheme="minorHAnsi"/>
                <w:color w:val="auto"/>
              </w:rPr>
            </w:pPr>
            <w:r w:rsidRPr="00F217FA">
              <w:rPr>
                <w:rFonts w:asciiTheme="minorHAnsi" w:hAnsiTheme="minorHAnsi"/>
                <w:color w:val="auto"/>
              </w:rPr>
              <w:t xml:space="preserve"> </w:t>
            </w:r>
          </w:p>
          <w:p w:rsidR="00A56442" w:rsidRPr="00F217FA" w:rsidRDefault="00481580" w:rsidP="00F217FA">
            <w:pPr>
              <w:spacing w:after="0" w:line="0" w:lineRule="atLeast"/>
              <w:ind w:left="713" w:firstLine="0"/>
              <w:jc w:val="left"/>
              <w:rPr>
                <w:rFonts w:asciiTheme="minorHAnsi" w:hAnsiTheme="minorHAnsi"/>
                <w:color w:val="auto"/>
              </w:rPr>
            </w:pPr>
            <w:r w:rsidRPr="00F217FA">
              <w:rPr>
                <w:rFonts w:asciiTheme="minorHAnsi" w:hAnsiTheme="minorHAnsi"/>
                <w:color w:val="auto"/>
              </w:rPr>
              <w:t xml:space="preserve"> </w:t>
            </w:r>
          </w:p>
        </w:tc>
      </w:tr>
    </w:tbl>
    <w:p w:rsidR="00A56442" w:rsidRPr="00F217FA" w:rsidRDefault="00481580" w:rsidP="00F217FA">
      <w:pPr>
        <w:spacing w:after="0" w:line="0" w:lineRule="atLeast"/>
        <w:ind w:left="720" w:firstLine="0"/>
        <w:jc w:val="left"/>
        <w:rPr>
          <w:rFonts w:asciiTheme="minorHAnsi" w:hAnsiTheme="minorHAnsi"/>
          <w:color w:val="auto"/>
        </w:rPr>
      </w:pPr>
      <w:r w:rsidRPr="00F217FA">
        <w:rPr>
          <w:rFonts w:asciiTheme="minorHAnsi" w:hAnsiTheme="minorHAnsi"/>
          <w:color w:val="auto"/>
        </w:rPr>
        <w:t xml:space="preserve"> </w:t>
      </w:r>
    </w:p>
    <w:p w:rsidR="00A56442" w:rsidRPr="00F217FA" w:rsidRDefault="00481580" w:rsidP="00F217FA">
      <w:pPr>
        <w:spacing w:after="0" w:line="0" w:lineRule="atLeast"/>
        <w:ind w:left="-15"/>
        <w:rPr>
          <w:rFonts w:asciiTheme="minorHAnsi" w:hAnsiTheme="minorHAnsi"/>
          <w:color w:val="auto"/>
        </w:rPr>
      </w:pPr>
      <w:r w:rsidRPr="00F217FA">
        <w:rPr>
          <w:rFonts w:asciiTheme="minorHAnsi" w:hAnsiTheme="minorHAnsi"/>
          <w:b/>
          <w:color w:val="auto"/>
        </w:rPr>
        <w:t>Метод упражнения</w:t>
      </w:r>
      <w:r w:rsidRPr="00F217FA">
        <w:rPr>
          <w:rFonts w:asciiTheme="minorHAnsi" w:hAnsiTheme="minorHAnsi"/>
          <w:color w:val="auto"/>
        </w:rPr>
        <w:t xml:space="preserve"> – практический метод воспитания, суть которого состоит в многократном исполнении требуемых действий, доведении их до автоматизма. Воспитатель создает такие условия, в которых воспитанник должен действовать и совершать те или иные поступки в соответствии с нормами и правилами поведения. Желаемый тип поведения можно сформировать, только привлекая воспитанников к активной целенаправленной деятельности.  </w:t>
      </w:r>
    </w:p>
    <w:p w:rsidR="00A56442" w:rsidRPr="00F217FA" w:rsidRDefault="00481580" w:rsidP="00F217FA">
      <w:pPr>
        <w:spacing w:after="0" w:line="0" w:lineRule="atLeast"/>
        <w:ind w:left="-15"/>
        <w:rPr>
          <w:rFonts w:asciiTheme="minorHAnsi" w:hAnsiTheme="minorHAnsi"/>
          <w:color w:val="auto"/>
        </w:rPr>
      </w:pPr>
      <w:r w:rsidRPr="00F217FA">
        <w:rPr>
          <w:rFonts w:asciiTheme="minorHAnsi" w:hAnsiTheme="minorHAnsi"/>
          <w:color w:val="auto"/>
        </w:rPr>
        <w:t xml:space="preserve">Хороший результат дает </w:t>
      </w:r>
      <w:r w:rsidRPr="00F217FA">
        <w:rPr>
          <w:rFonts w:asciiTheme="minorHAnsi" w:hAnsiTheme="minorHAnsi"/>
          <w:b/>
          <w:color w:val="auto"/>
        </w:rPr>
        <w:t>метод поручений</w:t>
      </w:r>
      <w:r w:rsidRPr="00F217FA">
        <w:rPr>
          <w:rFonts w:asciiTheme="minorHAnsi" w:hAnsiTheme="minorHAnsi"/>
          <w:color w:val="auto"/>
        </w:rPr>
        <w:t xml:space="preserve">, с помощью которого воспитанников приучают к положительным поступкам, развивают у них необходимые качества. Поручения имеют разнообразный характер, </w:t>
      </w:r>
      <w:proofErr w:type="gramStart"/>
      <w:r w:rsidRPr="00F217FA">
        <w:rPr>
          <w:rFonts w:asciiTheme="minorHAnsi" w:hAnsiTheme="minorHAnsi"/>
          <w:color w:val="auto"/>
        </w:rPr>
        <w:t>например</w:t>
      </w:r>
      <w:proofErr w:type="gramEnd"/>
      <w:r w:rsidRPr="00F217FA">
        <w:rPr>
          <w:rFonts w:asciiTheme="minorHAnsi" w:hAnsiTheme="minorHAnsi"/>
          <w:color w:val="auto"/>
        </w:rPr>
        <w:t xml:space="preserve">: накрыть и убрать стол, украсить к празднику игровую комнату, выучить стихотворение и т. п.  </w:t>
      </w:r>
    </w:p>
    <w:p w:rsidR="00A56442" w:rsidRPr="00F217FA" w:rsidRDefault="00481580" w:rsidP="00F217FA">
      <w:pPr>
        <w:spacing w:after="0" w:line="0" w:lineRule="atLeast"/>
        <w:ind w:left="-15"/>
        <w:rPr>
          <w:rFonts w:asciiTheme="minorHAnsi" w:hAnsiTheme="minorHAnsi"/>
          <w:color w:val="auto"/>
        </w:rPr>
      </w:pPr>
      <w:r w:rsidRPr="00F217FA">
        <w:rPr>
          <w:rFonts w:asciiTheme="minorHAnsi" w:hAnsiTheme="minorHAnsi"/>
          <w:b/>
          <w:color w:val="auto"/>
        </w:rPr>
        <w:t>Метод поощрения</w:t>
      </w:r>
      <w:r w:rsidRPr="00F217FA">
        <w:rPr>
          <w:rFonts w:asciiTheme="minorHAnsi" w:hAnsiTheme="minorHAnsi"/>
          <w:color w:val="auto"/>
        </w:rPr>
        <w:t xml:space="preserve"> – положительная оценка действий воспитанников. Поощрение закрепляет полезные навыки и привычки. Действие поощрения основано на возбуждении позитивных эмоций, именно поэтому оно вселяет в воспитанников уверенность, создает хороший настрой, повышает чувство ответственности.  </w:t>
      </w:r>
    </w:p>
    <w:p w:rsidR="00A56442" w:rsidRPr="00F217FA" w:rsidRDefault="00481580" w:rsidP="00F217FA">
      <w:pPr>
        <w:spacing w:after="0" w:line="0" w:lineRule="atLeast"/>
        <w:ind w:left="-15"/>
        <w:rPr>
          <w:rFonts w:asciiTheme="minorHAnsi" w:hAnsiTheme="minorHAnsi"/>
          <w:color w:val="auto"/>
        </w:rPr>
      </w:pPr>
      <w:r w:rsidRPr="00F217FA">
        <w:rPr>
          <w:rFonts w:asciiTheme="minorHAnsi" w:hAnsiTheme="minorHAnsi"/>
          <w:b/>
          <w:color w:val="auto"/>
        </w:rPr>
        <w:t>Одобрение</w:t>
      </w:r>
      <w:r w:rsidRPr="00F217FA">
        <w:rPr>
          <w:rFonts w:asciiTheme="minorHAnsi" w:hAnsiTheme="minorHAnsi"/>
          <w:color w:val="auto"/>
        </w:rPr>
        <w:t xml:space="preserve"> – простейший вид поощрения. Воспитатель может выразить свое одобрение по поводу поведения или работы воспитанников жестом, мимикой, положительной оценкой, доверием в виде поручения выполнить что-либо, одобрением перед остальными воспитанниками, педагогами или родителями.  </w:t>
      </w:r>
    </w:p>
    <w:p w:rsidR="00162352" w:rsidRDefault="00481580" w:rsidP="00162352">
      <w:pPr>
        <w:spacing w:after="0" w:line="0" w:lineRule="atLeast"/>
        <w:ind w:left="-15"/>
        <w:rPr>
          <w:rFonts w:asciiTheme="minorHAnsi" w:hAnsiTheme="minorHAnsi"/>
          <w:color w:val="auto"/>
        </w:rPr>
      </w:pPr>
      <w:r w:rsidRPr="00F217FA">
        <w:rPr>
          <w:rFonts w:asciiTheme="minorHAnsi" w:hAnsiTheme="minorHAnsi"/>
          <w:b/>
          <w:color w:val="auto"/>
        </w:rPr>
        <w:t>Похвала</w:t>
      </w:r>
      <w:r w:rsidRPr="00F217FA">
        <w:rPr>
          <w:rFonts w:asciiTheme="minorHAnsi" w:hAnsiTheme="minorHAnsi"/>
          <w:color w:val="auto"/>
        </w:rPr>
        <w:t xml:space="preserve"> – словесная положительная оценка взрослого, направленная прежде всего на действия и поступки ребенка. Педагоги должны правильно пользоваться этим методом, поскольку дети склонны относить оценку своих поступков или результатов своей деятельности к себе в целом. По словам Н.Ф. Виноградовой, оценивая детей, целесообразно избегать жестких формулировок. Вместо коротких словесных оценок типа «Молодец!», «Здорово!», «Плохо!» рекомендуется использовать развернутые: «Мне нравится, </w:t>
      </w:r>
    </w:p>
    <w:p w:rsidR="00A56442" w:rsidRPr="00F217FA" w:rsidRDefault="00481580" w:rsidP="00F217FA">
      <w:pPr>
        <w:spacing w:after="0" w:line="0" w:lineRule="atLeast"/>
        <w:ind w:left="-15"/>
        <w:rPr>
          <w:rFonts w:asciiTheme="minorHAnsi" w:hAnsiTheme="minorHAnsi"/>
          <w:color w:val="auto"/>
        </w:rPr>
      </w:pPr>
      <w:r w:rsidRPr="00F217FA">
        <w:rPr>
          <w:rFonts w:asciiTheme="minorHAnsi" w:hAnsiTheme="minorHAnsi"/>
          <w:color w:val="auto"/>
        </w:rPr>
        <w:t xml:space="preserve">как ты это делаешь», «Подумай еще раз», «Ты старался, но, пожалуйста, прояви терпение...», «Давай, посоветуемся с другими», «Мне кажется, что здесь ты ошибся, или я не прав(а)?»  </w:t>
      </w:r>
    </w:p>
    <w:p w:rsidR="00A56442" w:rsidRPr="00F217FA" w:rsidRDefault="00481580" w:rsidP="00F217FA">
      <w:pPr>
        <w:spacing w:after="0" w:line="0" w:lineRule="atLeast"/>
        <w:ind w:left="720" w:firstLine="0"/>
        <w:rPr>
          <w:rFonts w:asciiTheme="minorHAnsi" w:hAnsiTheme="minorHAnsi"/>
          <w:color w:val="auto"/>
        </w:rPr>
      </w:pPr>
      <w:r w:rsidRPr="00F217FA">
        <w:rPr>
          <w:rFonts w:asciiTheme="minorHAnsi" w:hAnsiTheme="minorHAnsi"/>
          <w:color w:val="auto"/>
        </w:rPr>
        <w:t xml:space="preserve">В практике воспитания чаще всего употребляются </w:t>
      </w:r>
      <w:r w:rsidRPr="00F217FA">
        <w:rPr>
          <w:rFonts w:asciiTheme="minorHAnsi" w:hAnsiTheme="minorHAnsi"/>
          <w:b/>
          <w:color w:val="auto"/>
        </w:rPr>
        <w:t>вербальные виды оценки</w:t>
      </w:r>
      <w:r w:rsidRPr="00F217FA">
        <w:rPr>
          <w:rFonts w:asciiTheme="minorHAnsi" w:hAnsiTheme="minorHAnsi"/>
          <w:color w:val="auto"/>
        </w:rPr>
        <w:t xml:space="preserve">:  </w:t>
      </w:r>
    </w:p>
    <w:p w:rsidR="00A56442" w:rsidRPr="00F217FA" w:rsidRDefault="00481580" w:rsidP="00F217FA">
      <w:pPr>
        <w:numPr>
          <w:ilvl w:val="0"/>
          <w:numId w:val="1"/>
        </w:numPr>
        <w:spacing w:after="0" w:line="0" w:lineRule="atLeast"/>
        <w:rPr>
          <w:rFonts w:asciiTheme="minorHAnsi" w:hAnsiTheme="minorHAnsi"/>
          <w:color w:val="auto"/>
        </w:rPr>
      </w:pPr>
      <w:r w:rsidRPr="00F217FA">
        <w:rPr>
          <w:rFonts w:asciiTheme="minorHAnsi" w:hAnsiTheme="minorHAnsi"/>
          <w:b/>
          <w:color w:val="auto"/>
        </w:rPr>
        <w:t xml:space="preserve">прямая оценка </w:t>
      </w:r>
      <w:r w:rsidRPr="00F217FA">
        <w:rPr>
          <w:rFonts w:asciiTheme="minorHAnsi" w:hAnsiTheme="minorHAnsi"/>
          <w:color w:val="auto"/>
        </w:rPr>
        <w:t xml:space="preserve">– выражается в одобрении или порицании действия либо личностных качеств субъекта и адресуется непосредственно ему;  </w:t>
      </w:r>
    </w:p>
    <w:p w:rsidR="00A56442" w:rsidRPr="00F217FA" w:rsidRDefault="00481580" w:rsidP="00F217FA">
      <w:pPr>
        <w:numPr>
          <w:ilvl w:val="0"/>
          <w:numId w:val="1"/>
        </w:numPr>
        <w:spacing w:after="0" w:line="0" w:lineRule="atLeast"/>
        <w:rPr>
          <w:rFonts w:asciiTheme="minorHAnsi" w:hAnsiTheme="minorHAnsi"/>
          <w:color w:val="auto"/>
        </w:rPr>
      </w:pPr>
      <w:r w:rsidRPr="00F217FA">
        <w:rPr>
          <w:rFonts w:asciiTheme="minorHAnsi" w:hAnsiTheme="minorHAnsi"/>
          <w:b/>
          <w:color w:val="auto"/>
        </w:rPr>
        <w:t>косвенная оценка</w:t>
      </w:r>
      <w:r w:rsidRPr="00F217FA">
        <w:rPr>
          <w:rFonts w:asciiTheme="minorHAnsi" w:hAnsiTheme="minorHAnsi"/>
          <w:color w:val="auto"/>
        </w:rPr>
        <w:t xml:space="preserve"> – выражается в одобрении либо порицании определенных моральных качеств и поступков оцениваемого через его непрямое соотношение с другим лицом;  </w:t>
      </w:r>
    </w:p>
    <w:p w:rsidR="00A56442" w:rsidRPr="00F217FA" w:rsidRDefault="00481580" w:rsidP="00F217FA">
      <w:pPr>
        <w:numPr>
          <w:ilvl w:val="0"/>
          <w:numId w:val="1"/>
        </w:numPr>
        <w:spacing w:after="0" w:line="0" w:lineRule="atLeast"/>
        <w:rPr>
          <w:rFonts w:asciiTheme="minorHAnsi" w:hAnsiTheme="minorHAnsi"/>
          <w:color w:val="auto"/>
        </w:rPr>
      </w:pPr>
      <w:r w:rsidRPr="00F217FA">
        <w:rPr>
          <w:rFonts w:asciiTheme="minorHAnsi" w:hAnsiTheme="minorHAnsi"/>
          <w:b/>
          <w:color w:val="auto"/>
        </w:rPr>
        <w:t xml:space="preserve">опосредованная оценка </w:t>
      </w:r>
      <w:r w:rsidRPr="00F217FA">
        <w:rPr>
          <w:rFonts w:asciiTheme="minorHAnsi" w:hAnsiTheme="minorHAnsi"/>
          <w:color w:val="auto"/>
        </w:rPr>
        <w:t xml:space="preserve">– выражается в оценивании действий и личностных качеств одного субъекта через прямую оценку другого субъекта;  </w:t>
      </w:r>
    </w:p>
    <w:p w:rsidR="00A56442" w:rsidRPr="00F217FA" w:rsidRDefault="00481580" w:rsidP="00F217FA">
      <w:pPr>
        <w:numPr>
          <w:ilvl w:val="0"/>
          <w:numId w:val="1"/>
        </w:numPr>
        <w:spacing w:after="0" w:line="0" w:lineRule="atLeast"/>
        <w:rPr>
          <w:rFonts w:asciiTheme="minorHAnsi" w:hAnsiTheme="minorHAnsi"/>
          <w:color w:val="auto"/>
        </w:rPr>
      </w:pPr>
      <w:r w:rsidRPr="00F217FA">
        <w:rPr>
          <w:rFonts w:asciiTheme="minorHAnsi" w:hAnsiTheme="minorHAnsi"/>
          <w:b/>
          <w:color w:val="auto"/>
        </w:rPr>
        <w:t xml:space="preserve">предвосхищающая </w:t>
      </w:r>
      <w:r w:rsidRPr="00F217FA">
        <w:rPr>
          <w:rFonts w:asciiTheme="minorHAnsi" w:hAnsiTheme="minorHAnsi"/>
          <w:b/>
          <w:color w:val="auto"/>
        </w:rPr>
        <w:tab/>
        <w:t xml:space="preserve">оценка </w:t>
      </w:r>
      <w:r w:rsidRPr="00F217FA">
        <w:rPr>
          <w:rFonts w:asciiTheme="minorHAnsi" w:hAnsiTheme="minorHAnsi"/>
          <w:b/>
          <w:color w:val="auto"/>
        </w:rPr>
        <w:tab/>
      </w:r>
      <w:r w:rsidRPr="00F217FA">
        <w:rPr>
          <w:rFonts w:asciiTheme="minorHAnsi" w:hAnsiTheme="minorHAnsi"/>
          <w:color w:val="auto"/>
        </w:rPr>
        <w:t xml:space="preserve">– </w:t>
      </w:r>
      <w:r w:rsidRPr="00F217FA">
        <w:rPr>
          <w:rFonts w:asciiTheme="minorHAnsi" w:hAnsiTheme="minorHAnsi"/>
          <w:color w:val="auto"/>
        </w:rPr>
        <w:tab/>
        <w:t xml:space="preserve">выражается </w:t>
      </w:r>
      <w:r w:rsidRPr="00F217FA">
        <w:rPr>
          <w:rFonts w:asciiTheme="minorHAnsi" w:hAnsiTheme="minorHAnsi"/>
          <w:color w:val="auto"/>
        </w:rPr>
        <w:tab/>
        <w:t xml:space="preserve">в </w:t>
      </w:r>
      <w:r w:rsidRPr="00F217FA">
        <w:rPr>
          <w:rFonts w:asciiTheme="minorHAnsi" w:hAnsiTheme="minorHAnsi"/>
          <w:color w:val="auto"/>
        </w:rPr>
        <w:tab/>
        <w:t xml:space="preserve">одобрении </w:t>
      </w:r>
    </w:p>
    <w:p w:rsidR="00A56442" w:rsidRPr="00F217FA" w:rsidRDefault="00481580" w:rsidP="00F217FA">
      <w:pPr>
        <w:spacing w:after="0" w:line="0" w:lineRule="atLeast"/>
        <w:ind w:left="720" w:firstLine="0"/>
        <w:rPr>
          <w:rFonts w:asciiTheme="minorHAnsi" w:hAnsiTheme="minorHAnsi"/>
          <w:color w:val="auto"/>
        </w:rPr>
      </w:pPr>
      <w:r w:rsidRPr="00F217FA">
        <w:rPr>
          <w:rFonts w:asciiTheme="minorHAnsi" w:hAnsiTheme="minorHAnsi"/>
          <w:color w:val="auto"/>
        </w:rPr>
        <w:t xml:space="preserve">предстоящих действий субъекта;  </w:t>
      </w:r>
    </w:p>
    <w:p w:rsidR="00A56442" w:rsidRPr="00F217FA" w:rsidRDefault="00481580" w:rsidP="00F217FA">
      <w:pPr>
        <w:numPr>
          <w:ilvl w:val="0"/>
          <w:numId w:val="1"/>
        </w:numPr>
        <w:spacing w:after="0" w:line="0" w:lineRule="atLeast"/>
        <w:rPr>
          <w:rFonts w:asciiTheme="minorHAnsi" w:hAnsiTheme="minorHAnsi"/>
          <w:color w:val="auto"/>
        </w:rPr>
      </w:pPr>
      <w:r w:rsidRPr="00F217FA">
        <w:rPr>
          <w:rFonts w:asciiTheme="minorHAnsi" w:hAnsiTheme="minorHAnsi"/>
          <w:b/>
          <w:color w:val="auto"/>
        </w:rPr>
        <w:t>отсутствие оценки</w:t>
      </w:r>
      <w:r w:rsidRPr="00F217FA">
        <w:rPr>
          <w:rFonts w:asciiTheme="minorHAnsi" w:hAnsiTheme="minorHAnsi"/>
          <w:color w:val="auto"/>
        </w:rPr>
        <w:t xml:space="preserve"> как фактор отношения к деятельности и личности субъекта.  </w:t>
      </w:r>
    </w:p>
    <w:p w:rsidR="00A56442" w:rsidRPr="00F217FA" w:rsidRDefault="00481580" w:rsidP="00F217FA">
      <w:pPr>
        <w:spacing w:after="0" w:line="0" w:lineRule="atLeast"/>
        <w:ind w:left="-15"/>
        <w:rPr>
          <w:rFonts w:asciiTheme="minorHAnsi" w:hAnsiTheme="minorHAnsi"/>
          <w:color w:val="auto"/>
        </w:rPr>
      </w:pPr>
      <w:r w:rsidRPr="00F217FA">
        <w:rPr>
          <w:rFonts w:asciiTheme="minorHAnsi" w:hAnsiTheme="minorHAnsi"/>
          <w:color w:val="auto"/>
        </w:rPr>
        <w:t xml:space="preserve">Можно выделить </w:t>
      </w:r>
      <w:r w:rsidRPr="00F217FA">
        <w:rPr>
          <w:rFonts w:asciiTheme="minorHAnsi" w:hAnsiTheme="minorHAnsi"/>
          <w:b/>
          <w:color w:val="auto"/>
        </w:rPr>
        <w:t>две функции педагогической оценки</w:t>
      </w:r>
      <w:r w:rsidRPr="00F217FA">
        <w:rPr>
          <w:rFonts w:asciiTheme="minorHAnsi" w:hAnsiTheme="minorHAnsi"/>
          <w:color w:val="auto"/>
        </w:rPr>
        <w:t xml:space="preserve">: ориентирующую и стимулирующую.  </w:t>
      </w:r>
    </w:p>
    <w:p w:rsidR="00A56442" w:rsidRPr="00F217FA" w:rsidRDefault="00481580" w:rsidP="00F217FA">
      <w:pPr>
        <w:spacing w:after="0" w:line="0" w:lineRule="atLeast"/>
        <w:ind w:left="-15"/>
        <w:rPr>
          <w:rFonts w:asciiTheme="minorHAnsi" w:hAnsiTheme="minorHAnsi"/>
          <w:color w:val="auto"/>
        </w:rPr>
      </w:pPr>
      <w:r w:rsidRPr="00F217FA">
        <w:rPr>
          <w:rFonts w:asciiTheme="minorHAnsi" w:hAnsiTheme="minorHAnsi"/>
          <w:color w:val="auto"/>
        </w:rPr>
        <w:t xml:space="preserve">Оценку как стимул широко применяют все педагоги («Умница моя, у тебя получится хорошая работа», «Я уверена, ты это знаешь», «Ты вежливый, поэтому не забудешь поблагодарить!» и т. д.).  </w:t>
      </w:r>
    </w:p>
    <w:p w:rsidR="00A56442" w:rsidRPr="00F217FA" w:rsidRDefault="00481580" w:rsidP="00F217FA">
      <w:pPr>
        <w:spacing w:after="0" w:line="0" w:lineRule="atLeast"/>
        <w:ind w:left="-15"/>
        <w:rPr>
          <w:rFonts w:asciiTheme="minorHAnsi" w:hAnsiTheme="minorHAnsi"/>
          <w:color w:val="auto"/>
        </w:rPr>
      </w:pPr>
      <w:r w:rsidRPr="00F217FA">
        <w:rPr>
          <w:rFonts w:asciiTheme="minorHAnsi" w:hAnsiTheme="minorHAnsi"/>
          <w:color w:val="auto"/>
        </w:rPr>
        <w:t xml:space="preserve">Ориентирующая функция оценки используется на практике значительно реже, хотя педагогический эффект ее воздействия гораздо значительнее. В связи с этим рекомендуется чаще использовать именно такой способ оценивания, </w:t>
      </w:r>
      <w:proofErr w:type="gramStart"/>
      <w:r w:rsidRPr="00F217FA">
        <w:rPr>
          <w:rFonts w:asciiTheme="minorHAnsi" w:hAnsiTheme="minorHAnsi"/>
          <w:color w:val="auto"/>
        </w:rPr>
        <w:t>например</w:t>
      </w:r>
      <w:proofErr w:type="gramEnd"/>
      <w:r w:rsidRPr="00F217FA">
        <w:rPr>
          <w:rFonts w:asciiTheme="minorHAnsi" w:hAnsiTheme="minorHAnsi"/>
          <w:color w:val="auto"/>
        </w:rPr>
        <w:t xml:space="preserve">: «Слава – культурный мальчик, потому что прикрывает рот во время кашля и при этом просит прощения», «Алина – умница, она вспомнила, что заштриховывать фон легче боковой поверхностью мелка», «Инна – заботливая девочка, не забыла, что, прежде чем одеться самой, нужно помочь одеться малышу». Такие замечания позволяют не только похвалить конкретного ребенка, но и помочь остальным ориентироваться в правильности своих поступков.  </w:t>
      </w:r>
    </w:p>
    <w:p w:rsidR="00A56442" w:rsidRPr="00F217FA" w:rsidRDefault="00481580" w:rsidP="00F217FA">
      <w:pPr>
        <w:spacing w:after="0" w:line="0" w:lineRule="atLeast"/>
        <w:ind w:left="720" w:firstLine="0"/>
        <w:jc w:val="left"/>
        <w:rPr>
          <w:rFonts w:asciiTheme="minorHAnsi" w:hAnsiTheme="minorHAnsi"/>
          <w:color w:val="auto"/>
        </w:rPr>
      </w:pPr>
      <w:r w:rsidRPr="00F217FA">
        <w:rPr>
          <w:rFonts w:asciiTheme="minorHAnsi" w:hAnsiTheme="minorHAnsi"/>
          <w:noProof/>
          <w:color w:val="auto"/>
        </w:rPr>
        <w:drawing>
          <wp:inline distT="0" distB="0" distL="0" distR="0">
            <wp:extent cx="332509" cy="893618"/>
            <wp:effectExtent l="0" t="0" r="0" b="1905"/>
            <wp:docPr id="923" name="Picture 9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3" name="Picture 92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9539" cy="939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217FA">
        <w:rPr>
          <w:rFonts w:asciiTheme="minorHAnsi" w:hAnsiTheme="minorHAnsi"/>
          <w:color w:val="auto"/>
        </w:rPr>
        <w:t xml:space="preserve"> </w:t>
      </w:r>
    </w:p>
    <w:p w:rsidR="00A56442" w:rsidRPr="00F217FA" w:rsidRDefault="00481580" w:rsidP="00F217FA">
      <w:pPr>
        <w:spacing w:after="0" w:line="0" w:lineRule="atLeast"/>
        <w:ind w:left="-15"/>
        <w:rPr>
          <w:rFonts w:asciiTheme="minorHAnsi" w:hAnsiTheme="minorHAnsi"/>
          <w:color w:val="auto"/>
        </w:rPr>
      </w:pPr>
      <w:r w:rsidRPr="00F217FA">
        <w:rPr>
          <w:rFonts w:asciiTheme="minorHAnsi" w:hAnsiTheme="minorHAnsi"/>
          <w:b/>
          <w:color w:val="auto"/>
        </w:rPr>
        <w:t>Главным условием формирования у детей способности к адекватной оценке своих действий является единство в оценке окружающих. Если оценка противоречива, ребенок обычно выбирает ту, которая лестна для него или в данный момент чем-то ему выгодна.</w:t>
      </w:r>
      <w:r w:rsidRPr="00F217FA">
        <w:rPr>
          <w:rFonts w:asciiTheme="minorHAnsi" w:hAnsiTheme="minorHAnsi"/>
          <w:color w:val="auto"/>
        </w:rPr>
        <w:t xml:space="preserve"> </w:t>
      </w:r>
    </w:p>
    <w:p w:rsidR="00A56442" w:rsidRPr="00F217FA" w:rsidRDefault="00481580" w:rsidP="00F217FA">
      <w:pPr>
        <w:spacing w:after="0" w:line="0" w:lineRule="atLeast"/>
        <w:ind w:firstLine="720"/>
        <w:jc w:val="left"/>
        <w:rPr>
          <w:rFonts w:asciiTheme="minorHAnsi" w:hAnsiTheme="minorHAnsi"/>
          <w:color w:val="auto"/>
        </w:rPr>
      </w:pPr>
      <w:r w:rsidRPr="00F217FA">
        <w:rPr>
          <w:rFonts w:asciiTheme="minorHAnsi" w:hAnsiTheme="minorHAnsi"/>
          <w:color w:val="auto"/>
        </w:rPr>
        <w:t xml:space="preserve">Принимая во внимание важную роль положительной оценки для различных сторон воспитательного процесса и зная механизмы ее воздействия на психику ребенка, необходимо целенаправленно использовать таковую для повышения результативности педагогической деятельности.  </w:t>
      </w:r>
    </w:p>
    <w:tbl>
      <w:tblPr>
        <w:tblStyle w:val="TableGrid"/>
        <w:tblW w:w="4472" w:type="dxa"/>
        <w:tblInd w:w="0" w:type="dxa"/>
        <w:tblCellMar>
          <w:left w:w="158" w:type="dxa"/>
          <w:bottom w:w="156" w:type="dxa"/>
          <w:right w:w="115" w:type="dxa"/>
        </w:tblCellMar>
        <w:tblLook w:val="04A0" w:firstRow="1" w:lastRow="0" w:firstColumn="1" w:lastColumn="0" w:noHBand="0" w:noVBand="1"/>
      </w:tblPr>
      <w:tblGrid>
        <w:gridCol w:w="5940"/>
      </w:tblGrid>
      <w:tr w:rsidR="00F217FA" w:rsidRPr="00F217FA" w:rsidTr="00FA68DB">
        <w:trPr>
          <w:trHeight w:val="2734"/>
        </w:trPr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FFF5B7"/>
            <w:vAlign w:val="bottom"/>
          </w:tcPr>
          <w:tbl>
            <w:tblPr>
              <w:tblStyle w:val="TableGrid"/>
              <w:tblW w:w="5651" w:type="dxa"/>
              <w:tblInd w:w="0" w:type="dxa"/>
              <w:tblCellMar>
                <w:left w:w="449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5651"/>
            </w:tblGrid>
            <w:tr w:rsidR="00F217FA" w:rsidRPr="00F217FA" w:rsidTr="00FA68DB">
              <w:trPr>
                <w:trHeight w:val="2406"/>
              </w:trPr>
              <w:tc>
                <w:tcPr>
                  <w:tcW w:w="56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A56442" w:rsidRPr="00F217FA" w:rsidRDefault="00481580" w:rsidP="00F217FA">
                  <w:pPr>
                    <w:spacing w:after="0" w:line="0" w:lineRule="atLeast"/>
                    <w:ind w:right="91" w:firstLine="720"/>
                    <w:jc w:val="left"/>
                    <w:rPr>
                      <w:rFonts w:asciiTheme="minorHAnsi" w:hAnsiTheme="minorHAnsi"/>
                      <w:b/>
                      <w:color w:val="auto"/>
                    </w:rPr>
                  </w:pPr>
                  <w:r w:rsidRPr="00F217FA">
                    <w:rPr>
                      <w:rFonts w:asciiTheme="minorHAnsi" w:eastAsia="Arial" w:hAnsiTheme="minorHAnsi" w:cs="Arial"/>
                      <w:b/>
                      <w:color w:val="auto"/>
                    </w:rPr>
                    <w:t xml:space="preserve">Стимулы в педагогическом процессе </w:t>
                  </w:r>
                  <w:r w:rsidRPr="00F217FA">
                    <w:rPr>
                      <w:rFonts w:asciiTheme="minorHAnsi" w:eastAsia="Arial" w:hAnsiTheme="minorHAnsi" w:cs="Arial"/>
                      <w:b/>
                      <w:color w:val="auto"/>
                    </w:rPr>
                    <w:tab/>
                    <w:t xml:space="preserve">– </w:t>
                  </w:r>
                  <w:r w:rsidRPr="00F217FA">
                    <w:rPr>
                      <w:rFonts w:asciiTheme="minorHAnsi" w:eastAsia="Arial" w:hAnsiTheme="minorHAnsi" w:cs="Arial"/>
                      <w:b/>
                      <w:color w:val="auto"/>
                    </w:rPr>
                    <w:tab/>
                    <w:t xml:space="preserve">специфические педагогические средства, способные выполнять побудительные функции по </w:t>
                  </w:r>
                  <w:r w:rsidRPr="00F217FA">
                    <w:rPr>
                      <w:rFonts w:asciiTheme="minorHAnsi" w:eastAsia="Arial" w:hAnsiTheme="minorHAnsi" w:cs="Arial"/>
                      <w:b/>
                      <w:color w:val="auto"/>
                    </w:rPr>
                    <w:tab/>
                    <w:t xml:space="preserve">отношению </w:t>
                  </w:r>
                  <w:r w:rsidRPr="00F217FA">
                    <w:rPr>
                      <w:rFonts w:asciiTheme="minorHAnsi" w:eastAsia="Arial" w:hAnsiTheme="minorHAnsi" w:cs="Arial"/>
                      <w:b/>
                      <w:color w:val="auto"/>
                    </w:rPr>
                    <w:tab/>
                    <w:t xml:space="preserve">к </w:t>
                  </w:r>
                  <w:r w:rsidRPr="00F217FA">
                    <w:rPr>
                      <w:rFonts w:asciiTheme="minorHAnsi" w:eastAsia="Arial" w:hAnsiTheme="minorHAnsi" w:cs="Arial"/>
                      <w:b/>
                      <w:color w:val="auto"/>
                    </w:rPr>
                    <w:tab/>
                    <w:t xml:space="preserve">внутренним движущим силам развития ребенка.  </w:t>
                  </w:r>
                </w:p>
              </w:tc>
            </w:tr>
          </w:tbl>
          <w:p w:rsidR="00A56442" w:rsidRPr="00F217FA" w:rsidRDefault="00481580" w:rsidP="00F217FA">
            <w:pPr>
              <w:spacing w:after="0" w:line="0" w:lineRule="atLeast"/>
              <w:ind w:left="713" w:firstLine="0"/>
              <w:jc w:val="left"/>
              <w:rPr>
                <w:rFonts w:asciiTheme="minorHAnsi" w:hAnsiTheme="minorHAnsi"/>
                <w:color w:val="auto"/>
              </w:rPr>
            </w:pPr>
            <w:r w:rsidRPr="00F217FA">
              <w:rPr>
                <w:rFonts w:asciiTheme="minorHAnsi" w:hAnsiTheme="minorHAnsi"/>
                <w:color w:val="auto"/>
              </w:rPr>
              <w:t xml:space="preserve"> </w:t>
            </w:r>
          </w:p>
          <w:p w:rsidR="00A56442" w:rsidRPr="00F217FA" w:rsidRDefault="00481580" w:rsidP="00F217FA">
            <w:pPr>
              <w:spacing w:after="0" w:line="0" w:lineRule="atLeast"/>
              <w:ind w:left="713" w:firstLine="0"/>
              <w:jc w:val="left"/>
              <w:rPr>
                <w:rFonts w:asciiTheme="minorHAnsi" w:hAnsiTheme="minorHAnsi"/>
                <w:color w:val="auto"/>
              </w:rPr>
            </w:pPr>
            <w:r w:rsidRPr="00F217FA">
              <w:rPr>
                <w:rFonts w:asciiTheme="minorHAnsi" w:hAnsiTheme="minorHAnsi"/>
                <w:color w:val="auto"/>
              </w:rPr>
              <w:t xml:space="preserve"> </w:t>
            </w:r>
          </w:p>
        </w:tc>
      </w:tr>
    </w:tbl>
    <w:p w:rsidR="00A56442" w:rsidRPr="00F217FA" w:rsidRDefault="00481580" w:rsidP="00F217FA">
      <w:pPr>
        <w:spacing w:after="0" w:line="0" w:lineRule="atLeast"/>
        <w:ind w:left="720" w:firstLine="0"/>
        <w:jc w:val="left"/>
        <w:rPr>
          <w:rFonts w:asciiTheme="minorHAnsi" w:hAnsiTheme="minorHAnsi"/>
          <w:color w:val="auto"/>
        </w:rPr>
      </w:pPr>
      <w:r w:rsidRPr="00F217FA">
        <w:rPr>
          <w:rFonts w:asciiTheme="minorHAnsi" w:hAnsiTheme="minorHAnsi"/>
          <w:color w:val="auto"/>
        </w:rPr>
        <w:t xml:space="preserve"> </w:t>
      </w:r>
    </w:p>
    <w:p w:rsidR="00A56442" w:rsidRPr="00F217FA" w:rsidRDefault="00481580" w:rsidP="00F217FA">
      <w:pPr>
        <w:spacing w:after="0" w:line="0" w:lineRule="atLeast"/>
        <w:ind w:left="-15"/>
        <w:rPr>
          <w:rFonts w:asciiTheme="minorHAnsi" w:hAnsiTheme="minorHAnsi"/>
          <w:color w:val="auto"/>
        </w:rPr>
      </w:pPr>
      <w:r w:rsidRPr="00F217FA">
        <w:rPr>
          <w:rFonts w:asciiTheme="minorHAnsi" w:hAnsiTheme="minorHAnsi"/>
          <w:b/>
          <w:color w:val="auto"/>
        </w:rPr>
        <w:t>Соревнование</w:t>
      </w:r>
      <w:r w:rsidRPr="00F217FA">
        <w:rPr>
          <w:rFonts w:asciiTheme="minorHAnsi" w:hAnsiTheme="minorHAnsi"/>
          <w:color w:val="auto"/>
        </w:rPr>
        <w:t xml:space="preserve"> – один из давнишних методов стимулирования, основанный на присущем детям стремлении к соперничеству. Утверждение себя среди окружающих – врожденная потребность человека, реализуемая им путем соревнования с другими людьми. Результаты соревновательной деятельности прочно и на длительное время определяют и закрепляют статус личности в коллективе.  </w:t>
      </w:r>
    </w:p>
    <w:p w:rsidR="00162352" w:rsidRDefault="00162352" w:rsidP="00FA68DB">
      <w:pPr>
        <w:pStyle w:val="1"/>
        <w:spacing w:after="0" w:line="0" w:lineRule="atLeast"/>
        <w:ind w:left="0" w:firstLine="0"/>
        <w:rPr>
          <w:rFonts w:asciiTheme="minorHAnsi" w:hAnsiTheme="minorHAnsi"/>
          <w:color w:val="auto"/>
          <w:sz w:val="22"/>
        </w:rPr>
      </w:pPr>
    </w:p>
    <w:p w:rsidR="00A56442" w:rsidRPr="00F217FA" w:rsidRDefault="00481580" w:rsidP="00F217FA">
      <w:pPr>
        <w:pStyle w:val="1"/>
        <w:spacing w:after="0" w:line="0" w:lineRule="atLeast"/>
        <w:ind w:left="715"/>
        <w:rPr>
          <w:rFonts w:asciiTheme="minorHAnsi" w:hAnsiTheme="minorHAnsi"/>
          <w:color w:val="auto"/>
          <w:sz w:val="22"/>
        </w:rPr>
      </w:pPr>
      <w:r w:rsidRPr="00F217FA">
        <w:rPr>
          <w:rFonts w:asciiTheme="minorHAnsi" w:hAnsiTheme="minorHAnsi"/>
          <w:color w:val="auto"/>
          <w:sz w:val="22"/>
        </w:rPr>
        <w:t xml:space="preserve">Метод наглядно-практического воздействия </w:t>
      </w:r>
    </w:p>
    <w:p w:rsidR="00A56442" w:rsidRPr="00F217FA" w:rsidRDefault="00481580" w:rsidP="00F217FA">
      <w:pPr>
        <w:spacing w:after="0" w:line="0" w:lineRule="atLeast"/>
        <w:ind w:left="-15"/>
        <w:rPr>
          <w:rFonts w:asciiTheme="minorHAnsi" w:hAnsiTheme="minorHAnsi"/>
          <w:color w:val="auto"/>
        </w:rPr>
      </w:pPr>
      <w:r w:rsidRPr="00F217FA">
        <w:rPr>
          <w:rFonts w:asciiTheme="minorHAnsi" w:hAnsiTheme="minorHAnsi"/>
          <w:color w:val="auto"/>
        </w:rPr>
        <w:t xml:space="preserve">Кроме вербальных оценок воспитатели могут использовать в своей практике специальные </w:t>
      </w:r>
      <w:r w:rsidRPr="00F217FA">
        <w:rPr>
          <w:rFonts w:asciiTheme="minorHAnsi" w:hAnsiTheme="minorHAnsi"/>
          <w:b/>
          <w:color w:val="auto"/>
        </w:rPr>
        <w:t>наглядные пособия</w:t>
      </w:r>
      <w:r w:rsidRPr="00F217FA">
        <w:rPr>
          <w:rFonts w:asciiTheme="minorHAnsi" w:hAnsiTheme="minorHAnsi"/>
          <w:color w:val="auto"/>
        </w:rPr>
        <w:t xml:space="preserve">, выполненные в различных вариантах, для работы с детьми среднего и старшего дошкольного возраста. В основу таких пособий положен метод соревнования. Рассмотрим примеры некоторых подобных пособий.  </w:t>
      </w:r>
    </w:p>
    <w:p w:rsidR="00A56442" w:rsidRPr="00F217FA" w:rsidRDefault="00481580" w:rsidP="00F217FA">
      <w:pPr>
        <w:numPr>
          <w:ilvl w:val="0"/>
          <w:numId w:val="2"/>
        </w:numPr>
        <w:spacing w:after="0" w:line="0" w:lineRule="atLeast"/>
        <w:rPr>
          <w:rFonts w:asciiTheme="minorHAnsi" w:hAnsiTheme="minorHAnsi"/>
          <w:color w:val="auto"/>
        </w:rPr>
      </w:pPr>
      <w:r w:rsidRPr="00F217FA">
        <w:rPr>
          <w:rFonts w:asciiTheme="minorHAnsi" w:hAnsiTheme="minorHAnsi"/>
          <w:b/>
          <w:color w:val="auto"/>
        </w:rPr>
        <w:t>«Паспорт воспитанника»</w:t>
      </w:r>
      <w:r w:rsidRPr="00F217FA">
        <w:rPr>
          <w:rFonts w:asciiTheme="minorHAnsi" w:hAnsiTheme="minorHAnsi"/>
          <w:color w:val="auto"/>
        </w:rPr>
        <w:t xml:space="preserve"> – представляет собой «книжку» (лист формата А4, сложенный пополам), на первой странице которой ребенок пишет свое имя и рисует автопортрет. Последующие страницы озаглавлены по основным видам занятости ребенка в течение дня: «Питание», «Сон», «Игровая деятельность», «Самообслуживание».  </w:t>
      </w:r>
    </w:p>
    <w:p w:rsidR="00A56442" w:rsidRPr="00F217FA" w:rsidRDefault="00481580" w:rsidP="00F217FA">
      <w:pPr>
        <w:spacing w:after="0" w:line="0" w:lineRule="atLeast"/>
        <w:ind w:left="-15"/>
        <w:rPr>
          <w:rFonts w:asciiTheme="minorHAnsi" w:hAnsiTheme="minorHAnsi"/>
          <w:color w:val="auto"/>
        </w:rPr>
      </w:pPr>
      <w:r w:rsidRPr="00F217FA">
        <w:rPr>
          <w:rFonts w:asciiTheme="minorHAnsi" w:hAnsiTheme="minorHAnsi"/>
          <w:color w:val="auto"/>
        </w:rPr>
        <w:t xml:space="preserve">Анализируя в течение дня действия и стремления детей, воспитатель ставит в «паспорт» печати (используя смайлики, наклейки), причем не столько за результат, сколько за старание и прогресс. Ребенок, собравший 10 печатей (данная цифра условна), получает возможность достать сюрприз из «волшебного мешочка» («волшебной коробочки»).  </w:t>
      </w:r>
    </w:p>
    <w:p w:rsidR="00A56442" w:rsidRPr="00F217FA" w:rsidRDefault="00481580" w:rsidP="00F217FA">
      <w:pPr>
        <w:spacing w:after="0" w:line="0" w:lineRule="atLeast"/>
        <w:ind w:left="720" w:firstLine="0"/>
        <w:jc w:val="left"/>
        <w:rPr>
          <w:rFonts w:asciiTheme="minorHAnsi" w:hAnsiTheme="minorHAnsi"/>
          <w:color w:val="auto"/>
        </w:rPr>
      </w:pPr>
      <w:r w:rsidRPr="00F217FA">
        <w:rPr>
          <w:rFonts w:asciiTheme="minorHAnsi" w:hAnsiTheme="minorHAnsi"/>
          <w:noProof/>
          <w:color w:val="auto"/>
        </w:rPr>
        <w:drawing>
          <wp:inline distT="0" distB="0" distL="0" distR="0">
            <wp:extent cx="353291" cy="879763"/>
            <wp:effectExtent l="0" t="0" r="8890" b="0"/>
            <wp:docPr id="1217" name="Picture 12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7" name="Picture 121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9964" cy="921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217FA">
        <w:rPr>
          <w:rFonts w:asciiTheme="minorHAnsi" w:hAnsiTheme="minorHAnsi"/>
          <w:color w:val="auto"/>
        </w:rPr>
        <w:t xml:space="preserve"> </w:t>
      </w:r>
    </w:p>
    <w:p w:rsidR="00A56442" w:rsidRPr="00F217FA" w:rsidRDefault="00481580" w:rsidP="00F217FA">
      <w:pPr>
        <w:spacing w:after="0" w:line="0" w:lineRule="atLeast"/>
        <w:ind w:left="-15"/>
        <w:rPr>
          <w:rFonts w:asciiTheme="minorHAnsi" w:hAnsiTheme="minorHAnsi"/>
          <w:color w:val="auto"/>
        </w:rPr>
      </w:pPr>
      <w:r w:rsidRPr="00F217FA">
        <w:rPr>
          <w:rFonts w:asciiTheme="minorHAnsi" w:hAnsiTheme="minorHAnsi"/>
          <w:b/>
          <w:color w:val="auto"/>
        </w:rPr>
        <w:t>Желание быть лучшим в той или иной степени имеется у каждого. Мотивация детей не наказанием, а поощрением дает более эффективные результаты. Имея четкие представления о цели, дети стремятся к ее достижению. Главное, чтобы воспитатель конкретно определил им границы дозволенного, озвучил моральные принципы и правила. Как показывает опыт, в таком случае результат не заставляет себя ждать.</w:t>
      </w:r>
      <w:r w:rsidRPr="00F217FA">
        <w:rPr>
          <w:rFonts w:asciiTheme="minorHAnsi" w:hAnsiTheme="minorHAnsi"/>
          <w:color w:val="auto"/>
        </w:rPr>
        <w:t xml:space="preserve"> </w:t>
      </w:r>
    </w:p>
    <w:p w:rsidR="00A56442" w:rsidRPr="00F217FA" w:rsidRDefault="00481580" w:rsidP="00F217FA">
      <w:pPr>
        <w:numPr>
          <w:ilvl w:val="0"/>
          <w:numId w:val="2"/>
        </w:numPr>
        <w:spacing w:after="0" w:line="0" w:lineRule="atLeast"/>
        <w:rPr>
          <w:rFonts w:asciiTheme="minorHAnsi" w:hAnsiTheme="minorHAnsi"/>
          <w:color w:val="auto"/>
        </w:rPr>
      </w:pPr>
      <w:r w:rsidRPr="00F217FA">
        <w:rPr>
          <w:rFonts w:asciiTheme="minorHAnsi" w:hAnsiTheme="minorHAnsi"/>
          <w:b/>
          <w:color w:val="auto"/>
        </w:rPr>
        <w:t xml:space="preserve">«Времена года» </w:t>
      </w:r>
      <w:r w:rsidRPr="00F217FA">
        <w:rPr>
          <w:rFonts w:asciiTheme="minorHAnsi" w:hAnsiTheme="minorHAnsi"/>
          <w:color w:val="auto"/>
        </w:rPr>
        <w:t xml:space="preserve">– метод стимулирования воспитанников, используемый педагогами МБДОУ детский сада № 9 г. Балаково Саратовской области. Пособие приклеивается на шкафчики детей и классифицируется по временам года: осенью – это корзина (банка), в которую в виде поощрения кладут осенние листочки или овощи; зимой – елочка, на которую «вешают» (приклеивают) игрушки; весной – ваза, заполняемая цветами; летом – ежик, на иголки которого в качестве поощрения «нанизывают» (наклеивают) яблочки. Дети стараются собрать как можно больше наград.  </w:t>
      </w:r>
    </w:p>
    <w:p w:rsidR="00A56442" w:rsidRPr="00F217FA" w:rsidRDefault="00481580" w:rsidP="00F217FA">
      <w:pPr>
        <w:spacing w:after="0" w:line="0" w:lineRule="atLeast"/>
        <w:ind w:left="10" w:right="-12" w:hanging="10"/>
        <w:jc w:val="right"/>
        <w:rPr>
          <w:rFonts w:asciiTheme="minorHAnsi" w:hAnsiTheme="minorHAnsi"/>
          <w:color w:val="auto"/>
        </w:rPr>
      </w:pPr>
      <w:r w:rsidRPr="00F217FA">
        <w:rPr>
          <w:rFonts w:asciiTheme="minorHAnsi" w:hAnsiTheme="minorHAnsi"/>
          <w:color w:val="auto"/>
        </w:rPr>
        <w:t xml:space="preserve">По окончании определенного (заранее оговоренного) периода подводится итог: </w:t>
      </w:r>
    </w:p>
    <w:p w:rsidR="00A56442" w:rsidRPr="00F217FA" w:rsidRDefault="00481580" w:rsidP="00F217FA">
      <w:pPr>
        <w:spacing w:after="0" w:line="0" w:lineRule="atLeast"/>
        <w:ind w:left="-15" w:firstLine="0"/>
        <w:rPr>
          <w:rFonts w:asciiTheme="minorHAnsi" w:hAnsiTheme="minorHAnsi"/>
          <w:color w:val="auto"/>
        </w:rPr>
      </w:pPr>
      <w:r w:rsidRPr="00F217FA">
        <w:rPr>
          <w:rFonts w:asciiTheme="minorHAnsi" w:hAnsiTheme="minorHAnsi"/>
          <w:color w:val="auto"/>
        </w:rPr>
        <w:t xml:space="preserve">дети самостоятельно или с помощью воспитателя могут сосчитать свои наклейки. Также визуально легко оценить, чья корзина, ваза более заполнена и красива. Дети видят, кто приложил максимум усилий, а кому нужно постараться.  </w:t>
      </w:r>
    </w:p>
    <w:p w:rsidR="00A56442" w:rsidRPr="00F217FA" w:rsidRDefault="00481580" w:rsidP="00F217FA">
      <w:pPr>
        <w:spacing w:after="0" w:line="0" w:lineRule="atLeast"/>
        <w:ind w:left="-15"/>
        <w:rPr>
          <w:rFonts w:asciiTheme="minorHAnsi" w:hAnsiTheme="minorHAnsi"/>
          <w:color w:val="auto"/>
        </w:rPr>
      </w:pPr>
      <w:r w:rsidRPr="00F217FA">
        <w:rPr>
          <w:rFonts w:asciiTheme="minorHAnsi" w:hAnsiTheme="minorHAnsi"/>
          <w:color w:val="auto"/>
        </w:rPr>
        <w:t xml:space="preserve">Данный прием помогает приучить дошкольников к самооценке, мотивирует на культурное поведение, общение со взрослыми и сверстниками, формирует привычку говорить правду, соблюдать чистоту, поддерживать порядок в шкафчике, игровой зоне, выполнять полезную деятельность.  </w:t>
      </w:r>
    </w:p>
    <w:p w:rsidR="00A56442" w:rsidRPr="00F217FA" w:rsidRDefault="00481580" w:rsidP="00F217FA">
      <w:pPr>
        <w:numPr>
          <w:ilvl w:val="0"/>
          <w:numId w:val="2"/>
        </w:numPr>
        <w:spacing w:after="0" w:line="0" w:lineRule="atLeast"/>
        <w:rPr>
          <w:rFonts w:asciiTheme="minorHAnsi" w:hAnsiTheme="minorHAnsi"/>
          <w:color w:val="auto"/>
        </w:rPr>
      </w:pPr>
      <w:r w:rsidRPr="00F217FA">
        <w:rPr>
          <w:rFonts w:asciiTheme="minorHAnsi" w:hAnsiTheme="minorHAnsi"/>
          <w:b/>
          <w:color w:val="auto"/>
        </w:rPr>
        <w:t>«Оценочные карты»</w:t>
      </w:r>
      <w:r w:rsidRPr="00F217FA">
        <w:rPr>
          <w:rFonts w:asciiTheme="minorHAnsi" w:hAnsiTheme="minorHAnsi"/>
          <w:color w:val="auto"/>
        </w:rPr>
        <w:t xml:space="preserve"> – пособие разработано </w:t>
      </w:r>
      <w:r w:rsidRPr="00F217FA">
        <w:rPr>
          <w:rFonts w:asciiTheme="minorHAnsi" w:hAnsiTheme="minorHAnsi"/>
          <w:b/>
          <w:color w:val="auto"/>
        </w:rPr>
        <w:t xml:space="preserve">И.Б. </w:t>
      </w:r>
      <w:proofErr w:type="spellStart"/>
      <w:r w:rsidRPr="00F217FA">
        <w:rPr>
          <w:rFonts w:asciiTheme="minorHAnsi" w:hAnsiTheme="minorHAnsi"/>
          <w:b/>
          <w:color w:val="auto"/>
        </w:rPr>
        <w:t>Едаковой</w:t>
      </w:r>
      <w:proofErr w:type="spellEnd"/>
      <w:r w:rsidRPr="00F217FA">
        <w:rPr>
          <w:rFonts w:asciiTheme="minorHAnsi" w:hAnsiTheme="minorHAnsi"/>
          <w:color w:val="auto"/>
        </w:rPr>
        <w:t xml:space="preserve">, кандидатом педагогических наук, деканом факультета дошкольного образования Челябинского государственного педагогического университета, и </w:t>
      </w:r>
      <w:r w:rsidRPr="00F217FA">
        <w:rPr>
          <w:rFonts w:asciiTheme="minorHAnsi" w:hAnsiTheme="minorHAnsi"/>
          <w:b/>
          <w:color w:val="auto"/>
        </w:rPr>
        <w:t>О.А. Кузьминой</w:t>
      </w:r>
      <w:r w:rsidRPr="00F217FA">
        <w:rPr>
          <w:rFonts w:asciiTheme="minorHAnsi" w:hAnsiTheme="minorHAnsi"/>
          <w:color w:val="auto"/>
        </w:rPr>
        <w:t xml:space="preserve">, педагогом высшей категории МДОУ Центр развития ребенка – детский сад № 353 г. Челябинска.  </w:t>
      </w:r>
    </w:p>
    <w:p w:rsidR="00A56442" w:rsidRPr="00F217FA" w:rsidRDefault="00481580" w:rsidP="00F217FA">
      <w:pPr>
        <w:spacing w:after="0" w:line="0" w:lineRule="atLeast"/>
        <w:ind w:left="-15"/>
        <w:rPr>
          <w:rFonts w:asciiTheme="minorHAnsi" w:hAnsiTheme="minorHAnsi"/>
          <w:color w:val="auto"/>
        </w:rPr>
      </w:pPr>
      <w:r w:rsidRPr="00F217FA">
        <w:rPr>
          <w:rFonts w:asciiTheme="minorHAnsi" w:hAnsiTheme="minorHAnsi"/>
          <w:color w:val="auto"/>
        </w:rPr>
        <w:t xml:space="preserve">На специальных картах схематически изображена последовательность действий и требования, предъявляемые к их качеству. Например, в оценочной карте «Умывание» зафиксированы следующие действия: закатывание рукавов, открывание крана и регулирование напора воды, смачивание мыла водой, намыливание рук, их ополаскивание и отжимание, разворачивание полотенца и вытирание рук, содержание в порядке личных принадлежностей (расчески, зубной щетки и пр.), мытье рук после посещения туалета. Все изображения понятны дошкольникам.  </w:t>
      </w:r>
    </w:p>
    <w:p w:rsidR="00A56442" w:rsidRPr="00F217FA" w:rsidRDefault="00481580" w:rsidP="00F217FA">
      <w:pPr>
        <w:spacing w:after="0" w:line="0" w:lineRule="atLeast"/>
        <w:ind w:right="722" w:firstLine="0"/>
        <w:jc w:val="right"/>
        <w:rPr>
          <w:rFonts w:asciiTheme="minorHAnsi" w:hAnsiTheme="minorHAnsi"/>
          <w:color w:val="auto"/>
        </w:rPr>
      </w:pPr>
      <w:r w:rsidRPr="00F217FA">
        <w:rPr>
          <w:rFonts w:asciiTheme="minorHAnsi" w:hAnsiTheme="minorHAnsi"/>
          <w:noProof/>
          <w:color w:val="auto"/>
        </w:rPr>
        <w:drawing>
          <wp:inline distT="0" distB="0" distL="0" distR="0">
            <wp:extent cx="5728854" cy="1758886"/>
            <wp:effectExtent l="0" t="0" r="5715" b="0"/>
            <wp:docPr id="1311" name="Picture 13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1" name="Picture 131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51032" cy="1765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217FA">
        <w:rPr>
          <w:rFonts w:asciiTheme="minorHAnsi" w:hAnsiTheme="minorHAnsi"/>
          <w:color w:val="auto"/>
        </w:rPr>
        <w:t xml:space="preserve"> </w:t>
      </w:r>
    </w:p>
    <w:p w:rsidR="00162352" w:rsidRDefault="00162352" w:rsidP="00F217FA">
      <w:pPr>
        <w:spacing w:after="0" w:line="0" w:lineRule="atLeast"/>
        <w:ind w:left="-15"/>
        <w:rPr>
          <w:rFonts w:asciiTheme="minorHAnsi" w:hAnsiTheme="minorHAnsi"/>
          <w:color w:val="auto"/>
        </w:rPr>
      </w:pPr>
    </w:p>
    <w:p w:rsidR="00162352" w:rsidRDefault="00162352" w:rsidP="00F217FA">
      <w:pPr>
        <w:spacing w:after="0" w:line="0" w:lineRule="atLeast"/>
        <w:ind w:left="-15"/>
        <w:rPr>
          <w:rFonts w:asciiTheme="minorHAnsi" w:hAnsiTheme="minorHAnsi"/>
          <w:color w:val="auto"/>
        </w:rPr>
      </w:pPr>
    </w:p>
    <w:p w:rsidR="00A56442" w:rsidRPr="00F217FA" w:rsidRDefault="00481580" w:rsidP="00F217FA">
      <w:pPr>
        <w:spacing w:after="0" w:line="0" w:lineRule="atLeast"/>
        <w:ind w:left="-15"/>
        <w:rPr>
          <w:rFonts w:asciiTheme="minorHAnsi" w:hAnsiTheme="minorHAnsi"/>
          <w:color w:val="auto"/>
        </w:rPr>
      </w:pPr>
      <w:r w:rsidRPr="00F217FA">
        <w:rPr>
          <w:rFonts w:asciiTheme="minorHAnsi" w:hAnsiTheme="minorHAnsi"/>
          <w:color w:val="auto"/>
        </w:rPr>
        <w:t xml:space="preserve">Кроме того, в карте перечислены имена детей, а для тех, кто еще не умеет читать, представлены индивидуальные эмблемы (значки-картинки). Каждому ребенку в соответствующую графу проставляют значок-оценку, свидетельствующий об успехе или неуспехе в освоении им конкретных действий.  </w:t>
      </w:r>
    </w:p>
    <w:p w:rsidR="00A56442" w:rsidRPr="00F217FA" w:rsidRDefault="00481580" w:rsidP="00F217FA">
      <w:pPr>
        <w:spacing w:after="0" w:line="0" w:lineRule="atLeast"/>
        <w:ind w:left="-15"/>
        <w:rPr>
          <w:rFonts w:asciiTheme="minorHAnsi" w:hAnsiTheme="minorHAnsi"/>
          <w:color w:val="auto"/>
        </w:rPr>
      </w:pPr>
      <w:r w:rsidRPr="00F217FA">
        <w:rPr>
          <w:rFonts w:asciiTheme="minorHAnsi" w:hAnsiTheme="minorHAnsi"/>
          <w:color w:val="auto"/>
        </w:rPr>
        <w:t xml:space="preserve">При использовании представленных приемов стимулирования должны учитываться возрастные особенности детей, а также данные психологических исследований, касающихся проблемы оценки. Так, дошкольники оценивают успех и неуспех своей деятельности, переживая их. Неуспех, поражение отрицательно влияют на них и не стимулируют к проявлению настойчивости. Успех, удача, наоборот, оказывают подстегивающее воздействие и являются хорошим стимулом для преодоления трудностей в дальнейшем.  </w:t>
      </w:r>
    </w:p>
    <w:p w:rsidR="00A56442" w:rsidRDefault="00481580">
      <w:pPr>
        <w:spacing w:after="0" w:line="259" w:lineRule="auto"/>
        <w:ind w:left="720" w:firstLine="0"/>
        <w:jc w:val="left"/>
        <w:rPr>
          <w:color w:val="auto"/>
        </w:rPr>
      </w:pPr>
      <w:r w:rsidRPr="00F217FA">
        <w:rPr>
          <w:color w:val="auto"/>
        </w:rPr>
        <w:t xml:space="preserve">   </w:t>
      </w:r>
    </w:p>
    <w:p w:rsidR="00B2370A" w:rsidRPr="00F217FA" w:rsidRDefault="00B2370A">
      <w:pPr>
        <w:spacing w:after="0" w:line="259" w:lineRule="auto"/>
        <w:ind w:left="720" w:firstLine="0"/>
        <w:jc w:val="left"/>
        <w:rPr>
          <w:color w:val="auto"/>
        </w:rPr>
      </w:pPr>
      <w:bookmarkStart w:id="0" w:name="_GoBack"/>
      <w:r w:rsidRPr="00B2370A">
        <w:rPr>
          <w:noProof/>
          <w:color w:val="auto"/>
        </w:rPr>
        <w:drawing>
          <wp:inline distT="0" distB="0" distL="0" distR="0">
            <wp:extent cx="5587497" cy="1537855"/>
            <wp:effectExtent l="0" t="0" r="0" b="5715"/>
            <wp:docPr id="1" name="Рисунок 1" descr="C:\Users\Валентина\Desktop\2017-2018\картинки\cropped-0_106193_5637e488_ori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нтина\Desktop\2017-2018\картинки\cropped-0_106193_5637e488_orig[1]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579" cy="15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2370A" w:rsidRPr="00F217FA" w:rsidSect="00162352">
      <w:pgSz w:w="12240" w:h="15840"/>
      <w:pgMar w:top="1135" w:right="1041" w:bottom="993" w:left="993" w:header="720" w:footer="720" w:gutter="0"/>
      <w:pgBorders w:offsetFrom="page">
        <w:top w:val="paperClips" w:sz="28" w:space="24" w:color="auto"/>
        <w:left w:val="paperClips" w:sz="28" w:space="24" w:color="auto"/>
        <w:bottom w:val="paperClips" w:sz="28" w:space="24" w:color="auto"/>
        <w:right w:val="paperClips" w:sz="28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E06D1"/>
    <w:multiLevelType w:val="hybridMultilevel"/>
    <w:tmpl w:val="752C90B6"/>
    <w:lvl w:ilvl="0" w:tplc="2318B97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9616AE">
      <w:start w:val="1"/>
      <w:numFmt w:val="bullet"/>
      <w:lvlText w:val="o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7C9FEE">
      <w:start w:val="1"/>
      <w:numFmt w:val="bullet"/>
      <w:lvlText w:val="▪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C2896C">
      <w:start w:val="1"/>
      <w:numFmt w:val="bullet"/>
      <w:lvlText w:val="•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C85F86">
      <w:start w:val="1"/>
      <w:numFmt w:val="bullet"/>
      <w:lvlText w:val="o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DAE036">
      <w:start w:val="1"/>
      <w:numFmt w:val="bullet"/>
      <w:lvlText w:val="▪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F4758E">
      <w:start w:val="1"/>
      <w:numFmt w:val="bullet"/>
      <w:lvlText w:val="•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3926638">
      <w:start w:val="1"/>
      <w:numFmt w:val="bullet"/>
      <w:lvlText w:val="o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F2B03E">
      <w:start w:val="1"/>
      <w:numFmt w:val="bullet"/>
      <w:lvlText w:val="▪"/>
      <w:lvlJc w:val="left"/>
      <w:pPr>
        <w:ind w:left="75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C234114"/>
    <w:multiLevelType w:val="hybridMultilevel"/>
    <w:tmpl w:val="D8D29A80"/>
    <w:lvl w:ilvl="0" w:tplc="B838D62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E11F2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9A9834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E11F2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3E14B6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E11F2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D887B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E11F2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186950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E11F2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3C3A78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E11F2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4C14EC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E11F2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CAF8A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E11F2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DC6D0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E11F2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42"/>
    <w:rsid w:val="00162352"/>
    <w:rsid w:val="00481580"/>
    <w:rsid w:val="00A56442"/>
    <w:rsid w:val="00B2370A"/>
    <w:rsid w:val="00F217FA"/>
    <w:rsid w:val="00FA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7FE29-AD58-468D-AB64-C948954A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64" w:line="297" w:lineRule="auto"/>
      <w:ind w:firstLine="710"/>
      <w:jc w:val="both"/>
    </w:pPr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81"/>
      <w:ind w:left="2106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FA6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68DB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1914</Words>
  <Characters>10914</Characters>
  <Application>Microsoft Office Word</Application>
  <DocSecurity>0</DocSecurity>
  <Lines>90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Методы словесно-эмоционального воздействия </vt:lpstr>
      <vt:lpstr/>
      <vt:lpstr>Метод наглядно-практического воздействия </vt:lpstr>
    </vt:vector>
  </TitlesOfParts>
  <Company/>
  <LinksUpToDate>false</LinksUpToDate>
  <CharactersWithSpaces>12803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cp:lastModifiedBy>Валентина</cp:lastModifiedBy>
  <cp:revision>5</cp:revision>
  <cp:lastPrinted>2017-11-21T13:55:00Z</cp:lastPrinted>
  <dcterms:created xsi:type="dcterms:W3CDTF">2017-11-15T12:27:00Z</dcterms:created>
  <dcterms:modified xsi:type="dcterms:W3CDTF">2017-11-21T14:00:00Z</dcterms:modified>
</cp:coreProperties>
</file>