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82" w:rsidRDefault="007B2F82" w:rsidP="0022130E">
      <w:pPr>
        <w:shd w:val="clear" w:color="auto" w:fill="FCFBF8"/>
        <w:spacing w:after="0" w:line="240" w:lineRule="auto"/>
        <w:outlineLvl w:val="0"/>
        <w:rPr>
          <w:rFonts w:ascii="Times New Roman" w:hAnsi="Times New Roman"/>
          <w:bCs/>
          <w:kern w:val="36"/>
          <w:sz w:val="24"/>
          <w:szCs w:val="24"/>
          <w:lang w:eastAsia="ru-RU"/>
        </w:rPr>
      </w:pPr>
      <w:r>
        <w:rPr>
          <w:rFonts w:ascii="Times New Roman" w:hAnsi="Times New Roman"/>
          <w:bCs/>
          <w:kern w:val="36"/>
          <w:sz w:val="24"/>
          <w:szCs w:val="24"/>
          <w:lang w:eastAsia="ru-RU"/>
        </w:rPr>
        <w:t xml:space="preserve">                                                             </w:t>
      </w:r>
      <w:r w:rsidR="0022130E">
        <w:rPr>
          <w:rFonts w:ascii="Times New Roman" w:hAnsi="Times New Roman"/>
          <w:bCs/>
          <w:kern w:val="36"/>
          <w:sz w:val="24"/>
          <w:szCs w:val="24"/>
          <w:lang w:eastAsia="ru-RU"/>
        </w:rPr>
        <w:t xml:space="preserve">                             </w:t>
      </w: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22130E" w:rsidRPr="0022130E" w:rsidRDefault="0022130E" w:rsidP="0022130E">
      <w:pPr>
        <w:shd w:val="clear" w:color="auto" w:fill="FCFBF8"/>
        <w:spacing w:after="0" w:line="240" w:lineRule="auto"/>
        <w:jc w:val="center"/>
        <w:outlineLvl w:val="0"/>
        <w:rPr>
          <w:rFonts w:ascii="Times New Roman" w:hAnsi="Times New Roman"/>
          <w:bCs/>
          <w:kern w:val="36"/>
          <w:sz w:val="24"/>
          <w:szCs w:val="24"/>
          <w:lang w:eastAsia="ru-RU"/>
        </w:rPr>
      </w:pPr>
      <w:r>
        <w:rPr>
          <w:rFonts w:ascii="Times New Roman" w:hAnsi="Times New Roman"/>
          <w:b/>
          <w:sz w:val="24"/>
          <w:szCs w:val="24"/>
        </w:rPr>
        <w:t>Муниципальное   бюджетное  дошкольное  образовательное  учреждение   детский сад № 134</w:t>
      </w:r>
    </w:p>
    <w:p w:rsidR="0022130E" w:rsidRDefault="0022130E" w:rsidP="0022130E">
      <w:pPr>
        <w:spacing w:after="0" w:line="240" w:lineRule="auto"/>
        <w:jc w:val="center"/>
        <w:rPr>
          <w:rFonts w:ascii="Times New Roman" w:hAnsi="Times New Roman"/>
          <w:b/>
          <w:sz w:val="24"/>
          <w:szCs w:val="24"/>
        </w:rPr>
      </w:pPr>
      <w:r>
        <w:rPr>
          <w:rFonts w:ascii="Times New Roman" w:hAnsi="Times New Roman"/>
          <w:b/>
          <w:sz w:val="24"/>
          <w:szCs w:val="24"/>
        </w:rPr>
        <w:t>(МБДОУ детский сад № 134)</w:t>
      </w:r>
    </w:p>
    <w:p w:rsidR="0022130E" w:rsidRDefault="0022130E" w:rsidP="0022130E">
      <w:pPr>
        <w:spacing w:after="0"/>
        <w:jc w:val="center"/>
        <w:rPr>
          <w:rFonts w:ascii="Times New Roman" w:hAnsi="Times New Roman"/>
          <w:sz w:val="24"/>
          <w:szCs w:val="24"/>
        </w:rPr>
      </w:pPr>
      <w:r>
        <w:rPr>
          <w:rFonts w:ascii="Times New Roman" w:hAnsi="Times New Roman"/>
          <w:sz w:val="24"/>
          <w:szCs w:val="24"/>
        </w:rPr>
        <w:t>г. Тверь, пр</w:t>
      </w:r>
      <w:proofErr w:type="gramStart"/>
      <w:r>
        <w:rPr>
          <w:rFonts w:ascii="Times New Roman" w:hAnsi="Times New Roman"/>
          <w:sz w:val="24"/>
          <w:szCs w:val="24"/>
        </w:rPr>
        <w:t>.Ч</w:t>
      </w:r>
      <w:proofErr w:type="gramEnd"/>
      <w:r>
        <w:rPr>
          <w:rFonts w:ascii="Times New Roman" w:hAnsi="Times New Roman"/>
          <w:sz w:val="24"/>
          <w:szCs w:val="24"/>
        </w:rPr>
        <w:t>айковского, дом 1 тел. 8 (4822) 34-46-87</w:t>
      </w:r>
    </w:p>
    <w:p w:rsidR="0022130E" w:rsidRDefault="0022130E" w:rsidP="0022130E">
      <w:pPr>
        <w:spacing w:after="0" w:line="240" w:lineRule="auto"/>
        <w:jc w:val="center"/>
        <w:rPr>
          <w:rFonts w:ascii="Times New Roman" w:hAnsi="Times New Roman" w:cs="Times New Roman"/>
          <w:sz w:val="24"/>
          <w:szCs w:val="24"/>
        </w:rPr>
      </w:pPr>
    </w:p>
    <w:p w:rsidR="0022130E" w:rsidRDefault="0022130E" w:rsidP="0022130E">
      <w:pPr>
        <w:spacing w:after="0" w:line="240" w:lineRule="auto"/>
        <w:jc w:val="center"/>
        <w:rPr>
          <w:rFonts w:ascii="Times New Roman" w:hAnsi="Times New Roman" w:cs="Times New Roman"/>
          <w:sz w:val="24"/>
          <w:szCs w:val="24"/>
        </w:rPr>
      </w:pPr>
    </w:p>
    <w:tbl>
      <w:tblPr>
        <w:tblW w:w="9492" w:type="dxa"/>
        <w:tblLayout w:type="fixed"/>
        <w:tblLook w:val="04A0"/>
      </w:tblPr>
      <w:tblGrid>
        <w:gridCol w:w="5608"/>
        <w:gridCol w:w="1766"/>
        <w:gridCol w:w="2118"/>
      </w:tblGrid>
      <w:tr w:rsidR="0022130E" w:rsidTr="0022130E">
        <w:trPr>
          <w:trHeight w:val="193"/>
        </w:trPr>
        <w:tc>
          <w:tcPr>
            <w:tcW w:w="5607" w:type="dxa"/>
            <w:hideMark/>
          </w:tcPr>
          <w:p w:rsidR="0022130E" w:rsidRDefault="0022130E">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tc>
        <w:tc>
          <w:tcPr>
            <w:tcW w:w="3884" w:type="dxa"/>
            <w:gridSpan w:val="2"/>
            <w:hideMark/>
          </w:tcPr>
          <w:p w:rsidR="0022130E" w:rsidRDefault="002213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tc>
      </w:tr>
      <w:tr w:rsidR="0022130E" w:rsidTr="0022130E">
        <w:trPr>
          <w:trHeight w:val="193"/>
        </w:trPr>
        <w:tc>
          <w:tcPr>
            <w:tcW w:w="5607" w:type="dxa"/>
            <w:hideMark/>
          </w:tcPr>
          <w:p w:rsidR="0022130E" w:rsidRDefault="0022130E">
            <w:pPr>
              <w:spacing w:after="0" w:line="240" w:lineRule="auto"/>
              <w:rPr>
                <w:rFonts w:ascii="Times New Roman" w:hAnsi="Times New Roman" w:cs="Times New Roman"/>
                <w:sz w:val="24"/>
                <w:szCs w:val="24"/>
              </w:rPr>
            </w:pPr>
            <w:r>
              <w:rPr>
                <w:rFonts w:ascii="Times New Roman" w:hAnsi="Times New Roman" w:cs="Times New Roman"/>
                <w:sz w:val="24"/>
                <w:szCs w:val="24"/>
              </w:rPr>
              <w:t>Советом педагогов</w:t>
            </w:r>
          </w:p>
        </w:tc>
        <w:tc>
          <w:tcPr>
            <w:tcW w:w="3884" w:type="dxa"/>
            <w:gridSpan w:val="2"/>
            <w:hideMark/>
          </w:tcPr>
          <w:p w:rsidR="0022130E" w:rsidRDefault="0022130E">
            <w:pPr>
              <w:spacing w:after="0" w:line="240" w:lineRule="auto"/>
              <w:jc w:val="right"/>
              <w:rPr>
                <w:rFonts w:ascii="Times New Roman" w:eastAsia="Calibri" w:hAnsi="Times New Roman" w:cs="Times New Roman"/>
                <w:sz w:val="24"/>
                <w:szCs w:val="24"/>
              </w:rPr>
            </w:pPr>
            <w:r>
              <w:rPr>
                <w:rFonts w:ascii="Times New Roman" w:hAnsi="Times New Roman" w:cs="Times New Roman"/>
                <w:sz w:val="24"/>
                <w:szCs w:val="24"/>
              </w:rPr>
              <w:t xml:space="preserve">Заведующий </w:t>
            </w:r>
          </w:p>
          <w:p w:rsidR="0022130E" w:rsidRDefault="002213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МБДОУ детский сад № 134</w:t>
            </w:r>
          </w:p>
        </w:tc>
      </w:tr>
      <w:tr w:rsidR="0022130E" w:rsidTr="0022130E">
        <w:trPr>
          <w:trHeight w:val="193"/>
        </w:trPr>
        <w:tc>
          <w:tcPr>
            <w:tcW w:w="5607" w:type="dxa"/>
            <w:vAlign w:val="bottom"/>
            <w:hideMark/>
          </w:tcPr>
          <w:p w:rsidR="0022130E" w:rsidRDefault="0022130E">
            <w:pPr>
              <w:spacing w:after="0" w:line="240" w:lineRule="auto"/>
              <w:rPr>
                <w:rFonts w:ascii="Times New Roman" w:hAnsi="Times New Roman" w:cs="Times New Roman"/>
                <w:sz w:val="24"/>
                <w:szCs w:val="24"/>
              </w:rPr>
            </w:pPr>
            <w:r>
              <w:rPr>
                <w:rFonts w:ascii="Times New Roman" w:hAnsi="Times New Roman" w:cs="Times New Roman"/>
                <w:sz w:val="24"/>
                <w:szCs w:val="24"/>
              </w:rPr>
              <w:t>МБДОУ детский сад № 134</w:t>
            </w:r>
          </w:p>
        </w:tc>
        <w:tc>
          <w:tcPr>
            <w:tcW w:w="1766" w:type="dxa"/>
            <w:vAlign w:val="bottom"/>
            <w:hideMark/>
          </w:tcPr>
          <w:p w:rsidR="0022130E" w:rsidRDefault="0022130E">
            <w:pPr>
              <w:spacing w:after="0"/>
              <w:rPr>
                <w:rFonts w:eastAsiaTheme="minorEastAsia"/>
                <w:lang w:eastAsia="ru-RU"/>
              </w:rPr>
            </w:pPr>
          </w:p>
        </w:tc>
        <w:tc>
          <w:tcPr>
            <w:tcW w:w="2118" w:type="dxa"/>
            <w:vAlign w:val="bottom"/>
            <w:hideMark/>
          </w:tcPr>
          <w:p w:rsidR="0022130E" w:rsidRDefault="002213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В.Н.Цыганова </w:t>
            </w:r>
          </w:p>
        </w:tc>
      </w:tr>
      <w:tr w:rsidR="0022130E" w:rsidTr="0022130E">
        <w:trPr>
          <w:trHeight w:val="193"/>
        </w:trPr>
        <w:tc>
          <w:tcPr>
            <w:tcW w:w="5607" w:type="dxa"/>
            <w:hideMark/>
          </w:tcPr>
          <w:p w:rsidR="0022130E" w:rsidRDefault="009F421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(протокол от 29</w:t>
            </w:r>
            <w:r w:rsidR="0022130E">
              <w:rPr>
                <w:rFonts w:ascii="Times New Roman" w:hAnsi="Times New Roman" w:cs="Times New Roman"/>
                <w:sz w:val="24"/>
                <w:szCs w:val="24"/>
              </w:rPr>
              <w:t xml:space="preserve">  марта 2018 г. № 3</w:t>
            </w:r>
            <w:proofErr w:type="gramEnd"/>
          </w:p>
        </w:tc>
        <w:tc>
          <w:tcPr>
            <w:tcW w:w="3884" w:type="dxa"/>
            <w:gridSpan w:val="2"/>
            <w:hideMark/>
          </w:tcPr>
          <w:p w:rsidR="0022130E" w:rsidRDefault="009F42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w:t>
            </w:r>
            <w:r w:rsidR="0022130E">
              <w:rPr>
                <w:rFonts w:ascii="Times New Roman" w:hAnsi="Times New Roman" w:cs="Times New Roman"/>
                <w:sz w:val="24"/>
                <w:szCs w:val="24"/>
              </w:rPr>
              <w:t xml:space="preserve">  марта 2019 г. приказ №  22</w:t>
            </w:r>
          </w:p>
        </w:tc>
      </w:tr>
    </w:tbl>
    <w:p w:rsidR="0022130E" w:rsidRDefault="0022130E" w:rsidP="0022130E">
      <w:pPr>
        <w:spacing w:after="0" w:line="240" w:lineRule="auto"/>
        <w:jc w:val="center"/>
        <w:rPr>
          <w:rFonts w:ascii="Times New Roman" w:hAnsi="Times New Roman" w:cs="Times New Roman"/>
          <w:szCs w:val="24"/>
          <w:lang w:eastAsia="ar-SA"/>
        </w:rPr>
      </w:pPr>
    </w:p>
    <w:p w:rsidR="0022130E" w:rsidRDefault="0022130E" w:rsidP="0022130E">
      <w:pPr>
        <w:spacing w:after="0" w:line="240" w:lineRule="auto"/>
        <w:jc w:val="center"/>
        <w:rPr>
          <w:rFonts w:ascii="Times New Roman" w:hAnsi="Times New Roman" w:cs="Times New Roman"/>
          <w:b/>
          <w:szCs w:val="24"/>
          <w:lang w:eastAsia="ar-SA"/>
        </w:rPr>
      </w:pPr>
    </w:p>
    <w:p w:rsidR="0022130E" w:rsidRDefault="0022130E" w:rsidP="0022130E">
      <w:pPr>
        <w:spacing w:after="0" w:line="240" w:lineRule="auto"/>
        <w:jc w:val="center"/>
        <w:rPr>
          <w:rFonts w:ascii="Times New Roman" w:hAnsi="Times New Roman" w:cs="Times New Roman"/>
          <w:b/>
          <w:szCs w:val="24"/>
          <w:lang w:eastAsia="ar-SA"/>
        </w:rPr>
      </w:pPr>
    </w:p>
    <w:p w:rsidR="0022130E" w:rsidRDefault="0022130E" w:rsidP="0022130E">
      <w:pPr>
        <w:spacing w:after="0" w:line="240" w:lineRule="auto"/>
        <w:jc w:val="center"/>
        <w:rPr>
          <w:rFonts w:ascii="Times New Roman" w:hAnsi="Times New Roman" w:cs="Times New Roman"/>
          <w:b/>
          <w:szCs w:val="24"/>
          <w:lang w:eastAsia="ar-SA"/>
        </w:rPr>
      </w:pPr>
    </w:p>
    <w:p w:rsidR="0022130E" w:rsidRDefault="0022130E" w:rsidP="0022130E">
      <w:pPr>
        <w:spacing w:after="0" w:line="240" w:lineRule="auto"/>
        <w:jc w:val="center"/>
        <w:rPr>
          <w:rFonts w:ascii="Times New Roman" w:hAnsi="Times New Roman" w:cs="Times New Roman"/>
          <w:b/>
          <w:szCs w:val="24"/>
          <w:lang w:eastAsia="ar-SA"/>
        </w:rPr>
      </w:pPr>
    </w:p>
    <w:p w:rsidR="0022130E" w:rsidRDefault="0022130E" w:rsidP="0022130E">
      <w:pPr>
        <w:spacing w:after="0" w:line="240" w:lineRule="auto"/>
        <w:jc w:val="center"/>
        <w:rPr>
          <w:rFonts w:ascii="Times New Roman" w:hAnsi="Times New Roman" w:cs="Times New Roman"/>
          <w:b/>
          <w:szCs w:val="24"/>
          <w:lang w:eastAsia="ar-SA"/>
        </w:rPr>
      </w:pPr>
    </w:p>
    <w:p w:rsidR="0022130E" w:rsidRDefault="0022130E" w:rsidP="0022130E">
      <w:pPr>
        <w:spacing w:after="0" w:line="240" w:lineRule="auto"/>
        <w:jc w:val="center"/>
        <w:rPr>
          <w:rFonts w:ascii="Times New Roman" w:hAnsi="Times New Roman" w:cs="Times New Roman"/>
          <w:b/>
          <w:szCs w:val="24"/>
          <w:lang w:eastAsia="ar-SA"/>
        </w:rPr>
      </w:pPr>
    </w:p>
    <w:p w:rsidR="0022130E" w:rsidRDefault="0022130E" w:rsidP="0022130E">
      <w:pPr>
        <w:spacing w:after="0" w:line="240" w:lineRule="auto"/>
        <w:jc w:val="center"/>
        <w:rPr>
          <w:rFonts w:ascii="Times New Roman" w:hAnsi="Times New Roman" w:cs="Times New Roman"/>
          <w:b/>
          <w:szCs w:val="24"/>
          <w:lang w:eastAsia="ar-SA"/>
        </w:rPr>
      </w:pPr>
    </w:p>
    <w:p w:rsidR="0022130E" w:rsidRDefault="0022130E" w:rsidP="0022130E">
      <w:pPr>
        <w:spacing w:after="0" w:line="240" w:lineRule="auto"/>
        <w:jc w:val="center"/>
        <w:rPr>
          <w:rFonts w:ascii="Times New Roman" w:hAnsi="Times New Roman" w:cs="Times New Roman"/>
          <w:b/>
          <w:szCs w:val="24"/>
          <w:lang w:eastAsia="ar-SA"/>
        </w:rPr>
      </w:pPr>
    </w:p>
    <w:p w:rsidR="0022130E" w:rsidRDefault="0022130E" w:rsidP="0022130E">
      <w:pPr>
        <w:spacing w:after="0" w:line="240" w:lineRule="auto"/>
        <w:jc w:val="center"/>
        <w:rPr>
          <w:rFonts w:ascii="Times New Roman" w:hAnsi="Times New Roman" w:cs="Times New Roman"/>
          <w:b/>
          <w:sz w:val="28"/>
          <w:szCs w:val="28"/>
          <w:lang w:eastAsia="ar-SA"/>
        </w:rPr>
      </w:pPr>
    </w:p>
    <w:p w:rsidR="0022130E" w:rsidRDefault="0022130E" w:rsidP="002213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eastAsia="ar-SA"/>
        </w:rPr>
        <w:t xml:space="preserve">Отчет о результатах </w:t>
      </w:r>
      <w:proofErr w:type="spellStart"/>
      <w:r>
        <w:rPr>
          <w:rFonts w:ascii="Times New Roman" w:hAnsi="Times New Roman" w:cs="Times New Roman"/>
          <w:b/>
          <w:sz w:val="28"/>
          <w:szCs w:val="28"/>
          <w:lang w:eastAsia="ar-SA"/>
        </w:rPr>
        <w:t>самообследования</w:t>
      </w:r>
      <w:proofErr w:type="spellEnd"/>
      <w:r>
        <w:rPr>
          <w:rFonts w:ascii="Times New Roman" w:hAnsi="Times New Roman" w:cs="Times New Roman"/>
          <w:b/>
          <w:sz w:val="28"/>
          <w:szCs w:val="28"/>
          <w:lang w:eastAsia="ar-SA"/>
        </w:rPr>
        <w:br/>
      </w:r>
      <w:r>
        <w:rPr>
          <w:rFonts w:ascii="Times New Roman" w:hAnsi="Times New Roman" w:cs="Times New Roman"/>
          <w:b/>
          <w:sz w:val="28"/>
          <w:szCs w:val="28"/>
        </w:rPr>
        <w:t>муниципального бюджетного дошкольного образовательного учреждения</w:t>
      </w:r>
      <w:r>
        <w:rPr>
          <w:rFonts w:ascii="Times New Roman" w:hAnsi="Times New Roman" w:cs="Times New Roman"/>
          <w:b/>
          <w:sz w:val="28"/>
          <w:szCs w:val="28"/>
        </w:rPr>
        <w:br/>
        <w:t>детский сад №  134                                                                                                                               за 2017 год</w:t>
      </w: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7B2F82" w:rsidRDefault="007B2F82" w:rsidP="007B2F82">
      <w:pPr>
        <w:shd w:val="clear" w:color="auto" w:fill="FCFBF8"/>
        <w:spacing w:after="0" w:line="240" w:lineRule="auto"/>
        <w:jc w:val="right"/>
        <w:outlineLvl w:val="0"/>
        <w:rPr>
          <w:rFonts w:ascii="Times New Roman" w:hAnsi="Times New Roman"/>
          <w:bCs/>
          <w:kern w:val="36"/>
          <w:sz w:val="24"/>
          <w:szCs w:val="24"/>
          <w:lang w:eastAsia="ru-RU"/>
        </w:rPr>
      </w:pPr>
    </w:p>
    <w:p w:rsidR="00203F39"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7B2F82" w:rsidRPr="005000EC" w:rsidRDefault="007B2F82"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p>
    <w:p w:rsidR="00203F39" w:rsidRPr="005000EC" w:rsidRDefault="00203F39" w:rsidP="00576113">
      <w:pPr>
        <w:tabs>
          <w:tab w:val="left" w:pos="1985"/>
        </w:tabs>
        <w:autoSpaceDE w:val="0"/>
        <w:autoSpaceDN w:val="0"/>
        <w:adjustRightInd w:val="0"/>
        <w:spacing w:after="0" w:line="240" w:lineRule="auto"/>
        <w:jc w:val="center"/>
        <w:rPr>
          <w:rFonts w:ascii="Times New Roman" w:hAnsi="Times New Roman" w:cs="Times New Roman"/>
          <w:bCs/>
          <w:color w:val="000000"/>
          <w:sz w:val="24"/>
          <w:szCs w:val="24"/>
        </w:rPr>
      </w:pPr>
      <w:r w:rsidRPr="005000EC">
        <w:rPr>
          <w:rFonts w:ascii="Times New Roman" w:hAnsi="Times New Roman" w:cs="Times New Roman"/>
          <w:bCs/>
          <w:color w:val="000000"/>
          <w:sz w:val="24"/>
          <w:szCs w:val="24"/>
        </w:rPr>
        <w:t>СОДЕРЖАНИЕ САМОАНАЛИЗА</w:t>
      </w:r>
    </w:p>
    <w:p w:rsidR="00203F39" w:rsidRPr="005000EC" w:rsidRDefault="00203F39" w:rsidP="00576113">
      <w:pPr>
        <w:tabs>
          <w:tab w:val="left" w:pos="1985"/>
        </w:tabs>
        <w:autoSpaceDE w:val="0"/>
        <w:autoSpaceDN w:val="0"/>
        <w:adjustRightInd w:val="0"/>
        <w:spacing w:after="0" w:line="240" w:lineRule="auto"/>
        <w:jc w:val="center"/>
        <w:rPr>
          <w:rFonts w:ascii="Times New Roman" w:hAnsi="Times New Roman" w:cs="Times New Roman"/>
          <w:bCs/>
          <w:color w:val="000000"/>
          <w:sz w:val="24"/>
          <w:szCs w:val="24"/>
        </w:rPr>
      </w:pP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bCs/>
          <w:color w:val="000000"/>
          <w:sz w:val="24"/>
          <w:szCs w:val="24"/>
        </w:rPr>
        <w:t xml:space="preserve">1. Общая характеристика </w:t>
      </w:r>
      <w:r w:rsidR="00576113" w:rsidRPr="005000EC">
        <w:rPr>
          <w:rFonts w:ascii="Times New Roman" w:hAnsi="Times New Roman" w:cs="Times New Roman"/>
          <w:bCs/>
          <w:color w:val="000000"/>
          <w:sz w:val="24"/>
          <w:szCs w:val="24"/>
        </w:rPr>
        <w:t xml:space="preserve">дошкольного </w:t>
      </w:r>
      <w:r w:rsidRPr="005000EC">
        <w:rPr>
          <w:rFonts w:ascii="Times New Roman" w:hAnsi="Times New Roman" w:cs="Times New Roman"/>
          <w:bCs/>
          <w:color w:val="000000"/>
          <w:sz w:val="24"/>
          <w:szCs w:val="24"/>
        </w:rPr>
        <w:t>учреждения</w:t>
      </w:r>
      <w:r w:rsidR="00F512D1">
        <w:rPr>
          <w:rFonts w:ascii="Times New Roman" w:hAnsi="Times New Roman" w:cs="Times New Roman"/>
          <w:bCs/>
          <w:color w:val="000000"/>
          <w:sz w:val="24"/>
          <w:szCs w:val="24"/>
        </w:rPr>
        <w:t xml:space="preserve"> …………………………………….       1</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1.1</w:t>
      </w:r>
      <w:r w:rsidR="00576113" w:rsidRPr="005000EC">
        <w:rPr>
          <w:rFonts w:ascii="Times New Roman" w:hAnsi="Times New Roman" w:cs="Times New Roman"/>
          <w:color w:val="000000"/>
          <w:sz w:val="24"/>
          <w:szCs w:val="24"/>
        </w:rPr>
        <w:t xml:space="preserve">. </w:t>
      </w:r>
      <w:r w:rsidRPr="005000EC">
        <w:rPr>
          <w:rFonts w:ascii="Times New Roman" w:hAnsi="Times New Roman" w:cs="Times New Roman"/>
          <w:color w:val="000000"/>
          <w:sz w:val="24"/>
          <w:szCs w:val="24"/>
        </w:rPr>
        <w:t xml:space="preserve"> Структура и количество групп. Количеств</w:t>
      </w:r>
      <w:r w:rsidR="00F512D1">
        <w:rPr>
          <w:rFonts w:ascii="Times New Roman" w:hAnsi="Times New Roman" w:cs="Times New Roman"/>
          <w:color w:val="000000"/>
          <w:sz w:val="24"/>
          <w:szCs w:val="24"/>
        </w:rPr>
        <w:t>о мест и воспитанников……..…….</w:t>
      </w:r>
      <w:r w:rsidRPr="005000EC">
        <w:rPr>
          <w:rFonts w:ascii="Times New Roman" w:hAnsi="Times New Roman" w:cs="Times New Roman"/>
          <w:color w:val="000000"/>
          <w:sz w:val="24"/>
          <w:szCs w:val="24"/>
        </w:rPr>
        <w:t xml:space="preserve">      </w:t>
      </w:r>
      <w:r w:rsidR="008B0075">
        <w:rPr>
          <w:rFonts w:ascii="Times New Roman" w:hAnsi="Times New Roman" w:cs="Times New Roman"/>
          <w:color w:val="000000"/>
          <w:sz w:val="24"/>
          <w:szCs w:val="24"/>
        </w:rPr>
        <w:t xml:space="preserve">  </w:t>
      </w:r>
      <w:r w:rsidR="00F512D1">
        <w:rPr>
          <w:rFonts w:ascii="Times New Roman" w:hAnsi="Times New Roman" w:cs="Times New Roman"/>
          <w:color w:val="000000"/>
          <w:sz w:val="24"/>
          <w:szCs w:val="24"/>
        </w:rPr>
        <w:t xml:space="preserve">  2-</w:t>
      </w:r>
      <w:r w:rsidR="007B2F82">
        <w:rPr>
          <w:rFonts w:ascii="Times New Roman" w:hAnsi="Times New Roman" w:cs="Times New Roman"/>
          <w:color w:val="000000"/>
          <w:sz w:val="24"/>
          <w:szCs w:val="24"/>
        </w:rPr>
        <w:t>3</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1.2</w:t>
      </w:r>
      <w:r w:rsidR="00576113" w:rsidRPr="005000EC">
        <w:rPr>
          <w:rFonts w:ascii="Times New Roman" w:hAnsi="Times New Roman" w:cs="Times New Roman"/>
          <w:color w:val="000000"/>
          <w:sz w:val="24"/>
          <w:szCs w:val="24"/>
        </w:rPr>
        <w:t xml:space="preserve">. </w:t>
      </w:r>
      <w:r w:rsidRPr="005000EC">
        <w:rPr>
          <w:rFonts w:ascii="Times New Roman" w:hAnsi="Times New Roman" w:cs="Times New Roman"/>
          <w:color w:val="000000"/>
          <w:sz w:val="24"/>
          <w:szCs w:val="24"/>
        </w:rPr>
        <w:t xml:space="preserve"> Структура управления…………………………………………………………..…..       </w:t>
      </w:r>
      <w:r w:rsidR="007B2F82">
        <w:rPr>
          <w:rFonts w:ascii="Times New Roman" w:hAnsi="Times New Roman" w:cs="Times New Roman"/>
          <w:color w:val="000000"/>
          <w:sz w:val="24"/>
          <w:szCs w:val="24"/>
        </w:rPr>
        <w:t xml:space="preserve"> 3-4</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bCs/>
          <w:color w:val="000000"/>
          <w:sz w:val="24"/>
          <w:szCs w:val="24"/>
        </w:rPr>
        <w:t>2. Кадровый потенциал</w:t>
      </w:r>
      <w:r w:rsidRPr="005000EC">
        <w:rPr>
          <w:rFonts w:ascii="Times New Roman" w:hAnsi="Times New Roman" w:cs="Times New Roman"/>
          <w:color w:val="000000"/>
          <w:sz w:val="24"/>
          <w:szCs w:val="24"/>
        </w:rPr>
        <w:t xml:space="preserve">…………………………………………………..………...….    </w:t>
      </w:r>
      <w:r w:rsidR="00BB3EAD" w:rsidRPr="005000EC">
        <w:rPr>
          <w:rFonts w:ascii="Times New Roman" w:hAnsi="Times New Roman" w:cs="Times New Roman"/>
          <w:color w:val="000000"/>
          <w:sz w:val="24"/>
          <w:szCs w:val="24"/>
        </w:rPr>
        <w:t xml:space="preserve">       </w:t>
      </w:r>
      <w:r w:rsidR="008B0075">
        <w:rPr>
          <w:rFonts w:ascii="Times New Roman" w:hAnsi="Times New Roman" w:cs="Times New Roman"/>
          <w:color w:val="000000"/>
          <w:sz w:val="24"/>
          <w:szCs w:val="24"/>
        </w:rPr>
        <w:t xml:space="preserve"> </w:t>
      </w:r>
      <w:r w:rsidR="007B2F82">
        <w:rPr>
          <w:rFonts w:ascii="Times New Roman" w:hAnsi="Times New Roman" w:cs="Times New Roman"/>
          <w:color w:val="000000"/>
          <w:sz w:val="24"/>
          <w:szCs w:val="24"/>
        </w:rPr>
        <w:t>4-5</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bCs/>
          <w:color w:val="000000"/>
          <w:sz w:val="24"/>
          <w:szCs w:val="24"/>
        </w:rPr>
        <w:t>3. Особенности образовательного процесса</w:t>
      </w:r>
      <w:r w:rsidRPr="005000EC">
        <w:rPr>
          <w:rFonts w:ascii="Times New Roman" w:hAnsi="Times New Roman" w:cs="Times New Roman"/>
          <w:color w:val="000000"/>
          <w:sz w:val="24"/>
          <w:szCs w:val="24"/>
        </w:rPr>
        <w:t xml:space="preserve">…………………………………….    </w:t>
      </w:r>
      <w:r w:rsidR="00BB3EAD" w:rsidRPr="005000EC">
        <w:rPr>
          <w:rFonts w:ascii="Times New Roman" w:hAnsi="Times New Roman" w:cs="Times New Roman"/>
          <w:color w:val="000000"/>
          <w:sz w:val="24"/>
          <w:szCs w:val="24"/>
        </w:rPr>
        <w:t xml:space="preserve">              </w:t>
      </w:r>
      <w:r w:rsidR="007B2F82">
        <w:rPr>
          <w:rFonts w:ascii="Times New Roman" w:hAnsi="Times New Roman" w:cs="Times New Roman"/>
          <w:color w:val="000000"/>
          <w:sz w:val="24"/>
          <w:szCs w:val="24"/>
        </w:rPr>
        <w:t xml:space="preserve"> 5-6</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3.1</w:t>
      </w:r>
      <w:r w:rsidR="005E1363">
        <w:rPr>
          <w:rFonts w:ascii="Times New Roman" w:hAnsi="Times New Roman" w:cs="Times New Roman"/>
          <w:color w:val="000000"/>
          <w:sz w:val="24"/>
          <w:szCs w:val="24"/>
        </w:rPr>
        <w:t>.</w:t>
      </w:r>
      <w:r w:rsidRPr="005000EC">
        <w:rPr>
          <w:rFonts w:ascii="Times New Roman" w:hAnsi="Times New Roman" w:cs="Times New Roman"/>
          <w:color w:val="000000"/>
          <w:sz w:val="24"/>
          <w:szCs w:val="24"/>
        </w:rPr>
        <w:t xml:space="preserve"> Условия осуществления образова</w:t>
      </w:r>
      <w:r w:rsidR="005E1363">
        <w:rPr>
          <w:rFonts w:ascii="Times New Roman" w:hAnsi="Times New Roman" w:cs="Times New Roman"/>
          <w:color w:val="000000"/>
          <w:sz w:val="24"/>
          <w:szCs w:val="24"/>
        </w:rPr>
        <w:t xml:space="preserve">тельного процесса………………..……….. </w:t>
      </w:r>
      <w:r w:rsidRPr="005000EC">
        <w:rPr>
          <w:rFonts w:ascii="Times New Roman" w:hAnsi="Times New Roman" w:cs="Times New Roman"/>
          <w:color w:val="000000"/>
          <w:sz w:val="24"/>
          <w:szCs w:val="24"/>
        </w:rPr>
        <w:t xml:space="preserve">            </w:t>
      </w:r>
      <w:r w:rsidR="007B2F82">
        <w:rPr>
          <w:rFonts w:ascii="Times New Roman" w:hAnsi="Times New Roman" w:cs="Times New Roman"/>
          <w:color w:val="000000"/>
          <w:sz w:val="24"/>
          <w:szCs w:val="24"/>
        </w:rPr>
        <w:t xml:space="preserve"> 6-7</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3.2 Оснащение информационным технологиче</w:t>
      </w:r>
      <w:r w:rsidR="007B2F82">
        <w:rPr>
          <w:rFonts w:ascii="Times New Roman" w:hAnsi="Times New Roman" w:cs="Times New Roman"/>
          <w:color w:val="000000"/>
          <w:sz w:val="24"/>
          <w:szCs w:val="24"/>
        </w:rPr>
        <w:t>ским оборудованием…………………….</w:t>
      </w:r>
      <w:r w:rsidR="007E601A">
        <w:rPr>
          <w:rFonts w:ascii="Times New Roman" w:hAnsi="Times New Roman" w:cs="Times New Roman"/>
          <w:color w:val="000000"/>
          <w:sz w:val="24"/>
          <w:szCs w:val="24"/>
        </w:rPr>
        <w:t xml:space="preserve">    </w:t>
      </w:r>
      <w:r w:rsidR="007B2F82">
        <w:rPr>
          <w:rFonts w:ascii="Times New Roman" w:hAnsi="Times New Roman" w:cs="Times New Roman"/>
          <w:color w:val="000000"/>
          <w:sz w:val="24"/>
          <w:szCs w:val="24"/>
        </w:rPr>
        <w:t xml:space="preserve"> 7</w:t>
      </w:r>
    </w:p>
    <w:p w:rsidR="00203F39" w:rsidRPr="005000EC" w:rsidRDefault="00D41473"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 Учебно-</w:t>
      </w:r>
      <w:r w:rsidR="00203F39" w:rsidRPr="005000EC">
        <w:rPr>
          <w:rFonts w:ascii="Times New Roman" w:hAnsi="Times New Roman" w:cs="Times New Roman"/>
          <w:color w:val="000000"/>
          <w:sz w:val="24"/>
          <w:szCs w:val="24"/>
        </w:rPr>
        <w:t>методическое обеспечение……………………………………………</w:t>
      </w:r>
      <w:r w:rsidR="007B2F82">
        <w:rPr>
          <w:rFonts w:ascii="Times New Roman" w:hAnsi="Times New Roman" w:cs="Times New Roman"/>
          <w:color w:val="000000"/>
          <w:sz w:val="24"/>
          <w:szCs w:val="24"/>
        </w:rPr>
        <w:t>……….   7-8</w:t>
      </w:r>
      <w:r w:rsidR="00203F39" w:rsidRPr="005000EC">
        <w:rPr>
          <w:rFonts w:ascii="Times New Roman" w:hAnsi="Times New Roman" w:cs="Times New Roman"/>
          <w:color w:val="000000"/>
          <w:sz w:val="24"/>
          <w:szCs w:val="24"/>
        </w:rPr>
        <w:t xml:space="preserve">           </w:t>
      </w:r>
      <w:r w:rsidR="008B0075">
        <w:rPr>
          <w:rFonts w:ascii="Times New Roman" w:hAnsi="Times New Roman" w:cs="Times New Roman"/>
          <w:color w:val="000000"/>
          <w:sz w:val="24"/>
          <w:szCs w:val="24"/>
        </w:rPr>
        <w:t xml:space="preserve">    </w:t>
      </w:r>
    </w:p>
    <w:p w:rsidR="00203F39" w:rsidRPr="005000EC" w:rsidRDefault="007F418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3.4. Обеспечение</w:t>
      </w:r>
      <w:r w:rsidR="00203F39" w:rsidRPr="005000EC">
        <w:rPr>
          <w:rFonts w:ascii="Times New Roman" w:hAnsi="Times New Roman" w:cs="Times New Roman"/>
          <w:color w:val="000000"/>
          <w:sz w:val="24"/>
          <w:szCs w:val="24"/>
        </w:rPr>
        <w:t xml:space="preserve"> безопасности воспитанников</w:t>
      </w:r>
      <w:r w:rsidRPr="005000EC">
        <w:rPr>
          <w:rFonts w:ascii="Times New Roman" w:hAnsi="Times New Roman" w:cs="Times New Roman"/>
          <w:color w:val="000000"/>
          <w:sz w:val="24"/>
          <w:szCs w:val="24"/>
        </w:rPr>
        <w:t xml:space="preserve"> и работников………………………….  </w:t>
      </w:r>
      <w:r w:rsidR="00203F39" w:rsidRPr="005000EC">
        <w:rPr>
          <w:rFonts w:ascii="Times New Roman" w:hAnsi="Times New Roman" w:cs="Times New Roman"/>
          <w:color w:val="000000"/>
          <w:sz w:val="24"/>
          <w:szCs w:val="24"/>
        </w:rPr>
        <w:t xml:space="preserve"> </w:t>
      </w:r>
      <w:r w:rsidR="008B0075">
        <w:rPr>
          <w:rFonts w:ascii="Times New Roman" w:hAnsi="Times New Roman" w:cs="Times New Roman"/>
          <w:color w:val="000000"/>
          <w:sz w:val="24"/>
          <w:szCs w:val="24"/>
        </w:rPr>
        <w:t xml:space="preserve">  </w:t>
      </w:r>
      <w:r w:rsidR="007B2F82">
        <w:rPr>
          <w:rFonts w:ascii="Times New Roman" w:hAnsi="Times New Roman" w:cs="Times New Roman"/>
          <w:color w:val="000000"/>
          <w:sz w:val="24"/>
          <w:szCs w:val="24"/>
        </w:rPr>
        <w:t>8-9</w:t>
      </w:r>
      <w:r w:rsidR="008B0075">
        <w:rPr>
          <w:rFonts w:ascii="Times New Roman" w:hAnsi="Times New Roman" w:cs="Times New Roman"/>
          <w:color w:val="000000"/>
          <w:sz w:val="24"/>
          <w:szCs w:val="24"/>
        </w:rPr>
        <w:t xml:space="preserve">  </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3.5</w:t>
      </w:r>
      <w:r w:rsidR="005000EC">
        <w:rPr>
          <w:rFonts w:ascii="Times New Roman" w:hAnsi="Times New Roman" w:cs="Times New Roman"/>
          <w:color w:val="000000"/>
          <w:sz w:val="24"/>
          <w:szCs w:val="24"/>
        </w:rPr>
        <w:t xml:space="preserve">. </w:t>
      </w:r>
      <w:r w:rsidRPr="005000EC">
        <w:rPr>
          <w:rFonts w:ascii="Times New Roman" w:hAnsi="Times New Roman" w:cs="Times New Roman"/>
          <w:color w:val="000000"/>
          <w:sz w:val="24"/>
          <w:szCs w:val="24"/>
        </w:rPr>
        <w:t xml:space="preserve"> Результаты образовательной деят</w:t>
      </w:r>
      <w:r w:rsidR="007B2F82">
        <w:rPr>
          <w:rFonts w:ascii="Times New Roman" w:hAnsi="Times New Roman" w:cs="Times New Roman"/>
          <w:color w:val="000000"/>
          <w:sz w:val="24"/>
          <w:szCs w:val="24"/>
        </w:rPr>
        <w:t>ельности………………………………………     10-11</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bCs/>
          <w:color w:val="000000"/>
          <w:sz w:val="24"/>
          <w:szCs w:val="24"/>
        </w:rPr>
        <w:t xml:space="preserve">4. </w:t>
      </w:r>
      <w:r w:rsidR="005000EC">
        <w:rPr>
          <w:rFonts w:ascii="Times New Roman" w:hAnsi="Times New Roman" w:cs="Times New Roman"/>
          <w:bCs/>
          <w:color w:val="000000"/>
          <w:sz w:val="24"/>
          <w:szCs w:val="24"/>
        </w:rPr>
        <w:t xml:space="preserve"> </w:t>
      </w:r>
      <w:r w:rsidRPr="005000EC">
        <w:rPr>
          <w:rFonts w:ascii="Times New Roman" w:hAnsi="Times New Roman" w:cs="Times New Roman"/>
          <w:bCs/>
          <w:color w:val="000000"/>
          <w:sz w:val="24"/>
          <w:szCs w:val="24"/>
        </w:rPr>
        <w:t xml:space="preserve">Дополнительное образование </w:t>
      </w:r>
      <w:r w:rsidRPr="005000EC">
        <w:rPr>
          <w:rFonts w:ascii="Times New Roman" w:hAnsi="Times New Roman" w:cs="Times New Roman"/>
          <w:color w:val="000000"/>
          <w:sz w:val="24"/>
          <w:szCs w:val="24"/>
        </w:rPr>
        <w:t>………………………………………………….....</w:t>
      </w:r>
      <w:r w:rsidR="007B2F82">
        <w:rPr>
          <w:rFonts w:ascii="Times New Roman" w:hAnsi="Times New Roman" w:cs="Times New Roman"/>
          <w:color w:val="000000"/>
          <w:sz w:val="24"/>
          <w:szCs w:val="24"/>
        </w:rPr>
        <w:t xml:space="preserve">           </w:t>
      </w:r>
      <w:r w:rsidR="007E601A">
        <w:rPr>
          <w:rFonts w:ascii="Times New Roman" w:hAnsi="Times New Roman" w:cs="Times New Roman"/>
          <w:color w:val="000000"/>
          <w:sz w:val="24"/>
          <w:szCs w:val="24"/>
        </w:rPr>
        <w:t xml:space="preserve">  </w:t>
      </w:r>
      <w:r w:rsidR="007B2F82">
        <w:rPr>
          <w:rFonts w:ascii="Times New Roman" w:hAnsi="Times New Roman" w:cs="Times New Roman"/>
          <w:color w:val="000000"/>
          <w:sz w:val="24"/>
          <w:szCs w:val="24"/>
        </w:rPr>
        <w:t xml:space="preserve"> 11</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bCs/>
          <w:color w:val="000000"/>
          <w:sz w:val="24"/>
          <w:szCs w:val="24"/>
        </w:rPr>
        <w:t xml:space="preserve">5. </w:t>
      </w:r>
      <w:r w:rsidR="005000EC">
        <w:rPr>
          <w:rFonts w:ascii="Times New Roman" w:hAnsi="Times New Roman" w:cs="Times New Roman"/>
          <w:bCs/>
          <w:color w:val="000000"/>
          <w:sz w:val="24"/>
          <w:szCs w:val="24"/>
        </w:rPr>
        <w:t xml:space="preserve"> Инновационная деятельность  дошкольного учреждения</w:t>
      </w:r>
      <w:r w:rsidR="005000EC">
        <w:rPr>
          <w:rFonts w:ascii="Times New Roman" w:hAnsi="Times New Roman" w:cs="Times New Roman"/>
          <w:color w:val="000000"/>
          <w:sz w:val="24"/>
          <w:szCs w:val="24"/>
        </w:rPr>
        <w:t>………………</w:t>
      </w:r>
      <w:r w:rsidR="007B2F82">
        <w:rPr>
          <w:rFonts w:ascii="Times New Roman" w:hAnsi="Times New Roman" w:cs="Times New Roman"/>
          <w:color w:val="000000"/>
          <w:sz w:val="24"/>
          <w:szCs w:val="24"/>
        </w:rPr>
        <w:t xml:space="preserve">…………….. </w:t>
      </w:r>
      <w:r w:rsidR="007E601A">
        <w:rPr>
          <w:rFonts w:ascii="Times New Roman" w:hAnsi="Times New Roman" w:cs="Times New Roman"/>
          <w:color w:val="000000"/>
          <w:sz w:val="24"/>
          <w:szCs w:val="24"/>
        </w:rPr>
        <w:t xml:space="preserve">   </w:t>
      </w:r>
      <w:r w:rsidR="007B2F82">
        <w:rPr>
          <w:rFonts w:ascii="Times New Roman" w:hAnsi="Times New Roman" w:cs="Times New Roman"/>
          <w:color w:val="000000"/>
          <w:sz w:val="24"/>
          <w:szCs w:val="24"/>
        </w:rPr>
        <w:t>12</w:t>
      </w:r>
      <w:r w:rsidR="005000EC">
        <w:rPr>
          <w:rFonts w:ascii="Times New Roman" w:hAnsi="Times New Roman" w:cs="Times New Roman"/>
          <w:color w:val="000000"/>
          <w:sz w:val="24"/>
          <w:szCs w:val="24"/>
        </w:rPr>
        <w:t xml:space="preserve">                   </w:t>
      </w:r>
      <w:r w:rsidR="008B0075">
        <w:rPr>
          <w:rFonts w:ascii="Times New Roman" w:hAnsi="Times New Roman" w:cs="Times New Roman"/>
          <w:color w:val="000000"/>
          <w:sz w:val="24"/>
          <w:szCs w:val="24"/>
        </w:rPr>
        <w:t xml:space="preserve">      </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bCs/>
          <w:color w:val="000000"/>
          <w:sz w:val="24"/>
          <w:szCs w:val="24"/>
        </w:rPr>
        <w:t xml:space="preserve">6. </w:t>
      </w:r>
      <w:r w:rsidR="005000EC">
        <w:rPr>
          <w:rFonts w:ascii="Times New Roman" w:hAnsi="Times New Roman" w:cs="Times New Roman"/>
          <w:bCs/>
          <w:color w:val="000000"/>
          <w:sz w:val="24"/>
          <w:szCs w:val="24"/>
        </w:rPr>
        <w:t xml:space="preserve"> Социальное партнерство дошкольного учреждения</w:t>
      </w:r>
      <w:r w:rsidR="007B2F82">
        <w:rPr>
          <w:rFonts w:ascii="Times New Roman" w:hAnsi="Times New Roman" w:cs="Times New Roman"/>
          <w:color w:val="000000"/>
          <w:sz w:val="24"/>
          <w:szCs w:val="24"/>
        </w:rPr>
        <w:t>………………………………… 12-13</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bCs/>
          <w:color w:val="000000"/>
          <w:sz w:val="24"/>
          <w:szCs w:val="24"/>
        </w:rPr>
        <w:t xml:space="preserve">7. </w:t>
      </w:r>
      <w:r w:rsidR="005000EC">
        <w:rPr>
          <w:rFonts w:ascii="Times New Roman" w:hAnsi="Times New Roman" w:cs="Times New Roman"/>
          <w:bCs/>
          <w:color w:val="000000"/>
          <w:sz w:val="24"/>
          <w:szCs w:val="24"/>
        </w:rPr>
        <w:t xml:space="preserve"> Результаты деятельности дошкольного учреждения</w:t>
      </w:r>
      <w:r w:rsidR="005000EC">
        <w:rPr>
          <w:rFonts w:ascii="Times New Roman" w:hAnsi="Times New Roman" w:cs="Times New Roman"/>
          <w:color w:val="000000"/>
          <w:sz w:val="24"/>
          <w:szCs w:val="24"/>
        </w:rPr>
        <w:t xml:space="preserve">………………………………    </w:t>
      </w:r>
      <w:r w:rsidR="007B2F82">
        <w:rPr>
          <w:rFonts w:ascii="Times New Roman" w:hAnsi="Times New Roman" w:cs="Times New Roman"/>
          <w:color w:val="000000"/>
          <w:sz w:val="24"/>
          <w:szCs w:val="24"/>
        </w:rPr>
        <w:t xml:space="preserve"> 13-14</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7.1</w:t>
      </w:r>
      <w:r w:rsidR="005000EC">
        <w:rPr>
          <w:rFonts w:ascii="Times New Roman" w:hAnsi="Times New Roman" w:cs="Times New Roman"/>
          <w:color w:val="000000"/>
          <w:sz w:val="24"/>
          <w:szCs w:val="24"/>
        </w:rPr>
        <w:t xml:space="preserve">. </w:t>
      </w:r>
      <w:r w:rsidRPr="005000EC">
        <w:rPr>
          <w:rFonts w:ascii="Times New Roman" w:hAnsi="Times New Roman" w:cs="Times New Roman"/>
          <w:color w:val="000000"/>
          <w:sz w:val="24"/>
          <w:szCs w:val="24"/>
        </w:rPr>
        <w:t>Достижения воспитанни</w:t>
      </w:r>
      <w:r w:rsidR="005000EC">
        <w:rPr>
          <w:rFonts w:ascii="Times New Roman" w:hAnsi="Times New Roman" w:cs="Times New Roman"/>
          <w:color w:val="000000"/>
          <w:sz w:val="24"/>
          <w:szCs w:val="24"/>
        </w:rPr>
        <w:t>ков, педагогов, дошкольного</w:t>
      </w:r>
      <w:r w:rsidRPr="005000EC">
        <w:rPr>
          <w:rFonts w:ascii="Times New Roman" w:hAnsi="Times New Roman" w:cs="Times New Roman"/>
          <w:color w:val="000000"/>
          <w:sz w:val="24"/>
          <w:szCs w:val="24"/>
        </w:rPr>
        <w:t xml:space="preserve"> учреждения,</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результаты участия воспитанников в городских мероприятиях……………………..</w:t>
      </w:r>
      <w:r w:rsidR="007E601A">
        <w:rPr>
          <w:rFonts w:ascii="Times New Roman" w:hAnsi="Times New Roman" w:cs="Times New Roman"/>
          <w:color w:val="000000"/>
          <w:sz w:val="24"/>
          <w:szCs w:val="24"/>
        </w:rPr>
        <w:t xml:space="preserve">     14-15</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7.2</w:t>
      </w:r>
      <w:r w:rsidR="005000EC">
        <w:rPr>
          <w:rFonts w:ascii="Times New Roman" w:hAnsi="Times New Roman" w:cs="Times New Roman"/>
          <w:color w:val="000000"/>
          <w:sz w:val="24"/>
          <w:szCs w:val="24"/>
        </w:rPr>
        <w:t xml:space="preserve">. </w:t>
      </w:r>
      <w:r w:rsidRPr="005000EC">
        <w:rPr>
          <w:rFonts w:ascii="Times New Roman" w:hAnsi="Times New Roman" w:cs="Times New Roman"/>
          <w:color w:val="000000"/>
          <w:sz w:val="24"/>
          <w:szCs w:val="24"/>
        </w:rPr>
        <w:t xml:space="preserve"> Учебно-методическая деятельность педагогов………………………………..…...</w:t>
      </w:r>
      <w:r w:rsidR="007E601A">
        <w:rPr>
          <w:rFonts w:ascii="Times New Roman" w:hAnsi="Times New Roman" w:cs="Times New Roman"/>
          <w:color w:val="000000"/>
          <w:sz w:val="24"/>
          <w:szCs w:val="24"/>
        </w:rPr>
        <w:t xml:space="preserve">  15-16</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bCs/>
          <w:color w:val="000000"/>
          <w:sz w:val="24"/>
          <w:szCs w:val="24"/>
        </w:rPr>
        <w:t>8. Сохранение и укрепление здоровья воспитанников</w:t>
      </w:r>
      <w:r w:rsidRPr="005000EC">
        <w:rPr>
          <w:rFonts w:ascii="Times New Roman" w:hAnsi="Times New Roman" w:cs="Times New Roman"/>
          <w:color w:val="000000"/>
          <w:sz w:val="24"/>
          <w:szCs w:val="24"/>
        </w:rPr>
        <w:t>………………...……....…</w:t>
      </w:r>
      <w:r w:rsidR="007E601A">
        <w:rPr>
          <w:rFonts w:ascii="Times New Roman" w:hAnsi="Times New Roman" w:cs="Times New Roman"/>
          <w:color w:val="000000"/>
          <w:sz w:val="24"/>
          <w:szCs w:val="24"/>
        </w:rPr>
        <w:t>…             16</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8.1</w:t>
      </w:r>
      <w:r w:rsidR="005000EC">
        <w:rPr>
          <w:rFonts w:ascii="Times New Roman" w:hAnsi="Times New Roman" w:cs="Times New Roman"/>
          <w:color w:val="000000"/>
          <w:sz w:val="24"/>
          <w:szCs w:val="24"/>
        </w:rPr>
        <w:t>.</w:t>
      </w:r>
      <w:r w:rsidRPr="005000EC">
        <w:rPr>
          <w:rFonts w:ascii="Times New Roman" w:hAnsi="Times New Roman" w:cs="Times New Roman"/>
          <w:color w:val="000000"/>
          <w:sz w:val="24"/>
          <w:szCs w:val="24"/>
        </w:rPr>
        <w:t xml:space="preserve"> Посещаемость </w:t>
      </w:r>
      <w:r w:rsidR="00633200">
        <w:rPr>
          <w:rFonts w:ascii="Times New Roman" w:hAnsi="Times New Roman" w:cs="Times New Roman"/>
          <w:color w:val="000000"/>
          <w:sz w:val="24"/>
          <w:szCs w:val="24"/>
        </w:rPr>
        <w:t xml:space="preserve">и заболеваемость </w:t>
      </w:r>
      <w:r w:rsidR="007E601A">
        <w:rPr>
          <w:rFonts w:ascii="Times New Roman" w:hAnsi="Times New Roman" w:cs="Times New Roman"/>
          <w:color w:val="000000"/>
          <w:sz w:val="24"/>
          <w:szCs w:val="24"/>
        </w:rPr>
        <w:t>воспитанников …………………………………    16-17</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color w:val="000000"/>
          <w:sz w:val="24"/>
          <w:szCs w:val="24"/>
        </w:rPr>
        <w:t>8.2</w:t>
      </w:r>
      <w:r w:rsidR="005000EC">
        <w:rPr>
          <w:rFonts w:ascii="Times New Roman" w:hAnsi="Times New Roman" w:cs="Times New Roman"/>
          <w:color w:val="000000"/>
          <w:sz w:val="24"/>
          <w:szCs w:val="24"/>
        </w:rPr>
        <w:t>.</w:t>
      </w:r>
      <w:r w:rsidRPr="005000EC">
        <w:rPr>
          <w:rFonts w:ascii="Times New Roman" w:hAnsi="Times New Roman" w:cs="Times New Roman"/>
          <w:color w:val="000000"/>
          <w:sz w:val="24"/>
          <w:szCs w:val="24"/>
        </w:rPr>
        <w:t xml:space="preserve"> Ор</w:t>
      </w:r>
      <w:r w:rsidR="005000EC">
        <w:rPr>
          <w:rFonts w:ascii="Times New Roman" w:hAnsi="Times New Roman" w:cs="Times New Roman"/>
          <w:color w:val="000000"/>
          <w:sz w:val="24"/>
          <w:szCs w:val="24"/>
        </w:rPr>
        <w:t>ганизация питания в дошкольном учреждении…………………………………</w:t>
      </w:r>
      <w:r w:rsidR="007E601A">
        <w:rPr>
          <w:rFonts w:ascii="Times New Roman" w:hAnsi="Times New Roman" w:cs="Times New Roman"/>
          <w:color w:val="000000"/>
          <w:sz w:val="24"/>
          <w:szCs w:val="24"/>
        </w:rPr>
        <w:t xml:space="preserve"> </w:t>
      </w:r>
      <w:r w:rsidR="008B0075">
        <w:rPr>
          <w:rFonts w:ascii="Times New Roman" w:hAnsi="Times New Roman" w:cs="Times New Roman"/>
          <w:color w:val="000000"/>
          <w:sz w:val="24"/>
          <w:szCs w:val="24"/>
        </w:rPr>
        <w:t xml:space="preserve">     </w:t>
      </w:r>
      <w:r w:rsidR="007E601A">
        <w:rPr>
          <w:rFonts w:ascii="Times New Roman" w:hAnsi="Times New Roman" w:cs="Times New Roman"/>
          <w:color w:val="000000"/>
          <w:sz w:val="24"/>
          <w:szCs w:val="24"/>
        </w:rPr>
        <w:t xml:space="preserve">  17</w:t>
      </w:r>
    </w:p>
    <w:p w:rsidR="005000EC" w:rsidRDefault="00203F39" w:rsidP="00576113">
      <w:pPr>
        <w:tabs>
          <w:tab w:val="left" w:pos="1985"/>
        </w:tabs>
        <w:autoSpaceDE w:val="0"/>
        <w:autoSpaceDN w:val="0"/>
        <w:adjustRightInd w:val="0"/>
        <w:spacing w:after="0" w:line="240" w:lineRule="auto"/>
        <w:rPr>
          <w:rFonts w:ascii="Times New Roman" w:hAnsi="Times New Roman" w:cs="Times New Roman"/>
          <w:bCs/>
          <w:color w:val="000000"/>
          <w:sz w:val="24"/>
          <w:szCs w:val="24"/>
        </w:rPr>
      </w:pPr>
      <w:r w:rsidRPr="005000EC">
        <w:rPr>
          <w:rFonts w:ascii="Times New Roman" w:hAnsi="Times New Roman" w:cs="Times New Roman"/>
          <w:bCs/>
          <w:color w:val="000000"/>
          <w:sz w:val="24"/>
          <w:szCs w:val="24"/>
        </w:rPr>
        <w:t>9.</w:t>
      </w:r>
      <w:r w:rsidR="005000EC">
        <w:rPr>
          <w:rFonts w:ascii="Times New Roman" w:hAnsi="Times New Roman" w:cs="Times New Roman"/>
          <w:bCs/>
          <w:color w:val="000000"/>
          <w:sz w:val="24"/>
          <w:szCs w:val="24"/>
        </w:rPr>
        <w:t xml:space="preserve">  </w:t>
      </w:r>
      <w:r w:rsidRPr="005000EC">
        <w:rPr>
          <w:rFonts w:ascii="Times New Roman" w:hAnsi="Times New Roman" w:cs="Times New Roman"/>
          <w:bCs/>
          <w:color w:val="000000"/>
          <w:sz w:val="24"/>
          <w:szCs w:val="24"/>
        </w:rPr>
        <w:t xml:space="preserve">Результаты взаимодействия с родителями </w:t>
      </w:r>
      <w:r w:rsidR="005000EC">
        <w:rPr>
          <w:rFonts w:ascii="Times New Roman" w:hAnsi="Times New Roman" w:cs="Times New Roman"/>
          <w:bCs/>
          <w:color w:val="000000"/>
          <w:sz w:val="24"/>
          <w:szCs w:val="24"/>
        </w:rPr>
        <w:t>(законными представителями)</w:t>
      </w:r>
    </w:p>
    <w:p w:rsidR="00203F39" w:rsidRPr="005000EC" w:rsidRDefault="005000EC"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воспитанников………………………………………………………………..                  </w:t>
      </w:r>
      <w:r w:rsidR="00203F39" w:rsidRPr="005000EC">
        <w:rPr>
          <w:rFonts w:ascii="Times New Roman" w:hAnsi="Times New Roman" w:cs="Times New Roman"/>
          <w:bCs/>
          <w:color w:val="000000"/>
          <w:sz w:val="24"/>
          <w:szCs w:val="24"/>
        </w:rPr>
        <w:t xml:space="preserve"> </w:t>
      </w:r>
      <w:r w:rsidR="007E601A">
        <w:rPr>
          <w:rFonts w:ascii="Times New Roman" w:hAnsi="Times New Roman" w:cs="Times New Roman"/>
          <w:bCs/>
          <w:color w:val="000000"/>
          <w:sz w:val="24"/>
          <w:szCs w:val="24"/>
        </w:rPr>
        <w:t xml:space="preserve">         18</w:t>
      </w:r>
      <w:r w:rsidR="00203F39" w:rsidRPr="005000EC">
        <w:rPr>
          <w:rFonts w:ascii="Times New Roman" w:hAnsi="Times New Roman" w:cs="Times New Roman"/>
          <w:bCs/>
          <w:color w:val="000000"/>
          <w:sz w:val="24"/>
          <w:szCs w:val="24"/>
        </w:rPr>
        <w:t xml:space="preserve">       </w:t>
      </w:r>
    </w:p>
    <w:p w:rsidR="00203F39" w:rsidRPr="005000EC" w:rsidRDefault="005000EC"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10. Финансовые ресурсы дошкольного учреждения</w:t>
      </w:r>
      <w:r w:rsidR="00203F39" w:rsidRPr="005000EC">
        <w:rPr>
          <w:rFonts w:ascii="Times New Roman" w:hAnsi="Times New Roman" w:cs="Times New Roman"/>
          <w:bCs/>
          <w:color w:val="000000"/>
          <w:sz w:val="24"/>
          <w:szCs w:val="24"/>
        </w:rPr>
        <w:t xml:space="preserve"> и их использование</w:t>
      </w:r>
      <w:r>
        <w:rPr>
          <w:rFonts w:ascii="Times New Roman" w:hAnsi="Times New Roman" w:cs="Times New Roman"/>
          <w:color w:val="000000"/>
          <w:sz w:val="24"/>
          <w:szCs w:val="24"/>
        </w:rPr>
        <w:t>…………</w:t>
      </w:r>
      <w:r w:rsidR="00203F39" w:rsidRPr="005000EC">
        <w:rPr>
          <w:rFonts w:ascii="Times New Roman" w:hAnsi="Times New Roman" w:cs="Times New Roman"/>
          <w:color w:val="000000"/>
          <w:sz w:val="24"/>
          <w:szCs w:val="24"/>
        </w:rPr>
        <w:t>.</w:t>
      </w:r>
      <w:r w:rsidR="007E601A">
        <w:rPr>
          <w:rFonts w:ascii="Times New Roman" w:hAnsi="Times New Roman" w:cs="Times New Roman"/>
          <w:color w:val="000000"/>
          <w:sz w:val="24"/>
          <w:szCs w:val="24"/>
        </w:rPr>
        <w:t xml:space="preserve">       18-20</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bCs/>
          <w:color w:val="000000"/>
          <w:sz w:val="24"/>
          <w:szCs w:val="24"/>
        </w:rPr>
        <w:t>11. Решения, принятые по итогам общ</w:t>
      </w:r>
      <w:r w:rsidR="005000EC">
        <w:rPr>
          <w:rFonts w:ascii="Times New Roman" w:hAnsi="Times New Roman" w:cs="Times New Roman"/>
          <w:bCs/>
          <w:color w:val="000000"/>
          <w:sz w:val="24"/>
          <w:szCs w:val="24"/>
        </w:rPr>
        <w:t xml:space="preserve">ественного обсуждения ……………………..          </w:t>
      </w:r>
      <w:r w:rsidR="007E601A">
        <w:rPr>
          <w:rFonts w:ascii="Times New Roman" w:hAnsi="Times New Roman" w:cs="Times New Roman"/>
          <w:bCs/>
          <w:color w:val="000000"/>
          <w:sz w:val="24"/>
          <w:szCs w:val="24"/>
        </w:rPr>
        <w:t>20</w:t>
      </w:r>
      <w:r w:rsidRPr="005000EC">
        <w:rPr>
          <w:rFonts w:ascii="Times New Roman" w:hAnsi="Times New Roman" w:cs="Times New Roman"/>
          <w:bCs/>
          <w:color w:val="000000"/>
          <w:sz w:val="24"/>
          <w:szCs w:val="24"/>
        </w:rPr>
        <w:t xml:space="preserve">       </w:t>
      </w:r>
    </w:p>
    <w:p w:rsidR="00203F39" w:rsidRPr="005000EC"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5000EC">
        <w:rPr>
          <w:rFonts w:ascii="Times New Roman" w:hAnsi="Times New Roman" w:cs="Times New Roman"/>
          <w:bCs/>
          <w:color w:val="000000"/>
          <w:sz w:val="24"/>
          <w:szCs w:val="24"/>
        </w:rPr>
        <w:t>12. Заключение. Перспективы и планы развития</w:t>
      </w:r>
      <w:r w:rsidRPr="005000EC">
        <w:rPr>
          <w:rFonts w:ascii="Times New Roman" w:hAnsi="Times New Roman" w:cs="Times New Roman"/>
          <w:color w:val="000000"/>
          <w:sz w:val="24"/>
          <w:szCs w:val="24"/>
        </w:rPr>
        <w:t>………………….…………..…</w:t>
      </w:r>
      <w:r w:rsidR="007E601A">
        <w:rPr>
          <w:rFonts w:ascii="Times New Roman" w:hAnsi="Times New Roman" w:cs="Times New Roman"/>
          <w:color w:val="000000"/>
          <w:sz w:val="24"/>
          <w:szCs w:val="24"/>
        </w:rPr>
        <w:t>……… 20-21</w:t>
      </w:r>
    </w:p>
    <w:p w:rsidR="00576113" w:rsidRPr="005000EC" w:rsidRDefault="00576113" w:rsidP="00576113">
      <w:pPr>
        <w:shd w:val="clear" w:color="auto" w:fill="FCFBF8"/>
        <w:spacing w:after="0" w:line="240" w:lineRule="auto"/>
        <w:jc w:val="both"/>
        <w:rPr>
          <w:rFonts w:ascii="Times New Roman" w:hAnsi="Times New Roman"/>
          <w:sz w:val="24"/>
          <w:szCs w:val="24"/>
          <w:lang w:eastAsia="ru-RU"/>
        </w:rPr>
      </w:pPr>
    </w:p>
    <w:p w:rsidR="00576113" w:rsidRPr="005000EC" w:rsidRDefault="00576113" w:rsidP="00576113">
      <w:pPr>
        <w:shd w:val="clear" w:color="auto" w:fill="FCFBF8"/>
        <w:spacing w:after="0" w:line="240" w:lineRule="auto"/>
        <w:jc w:val="center"/>
        <w:rPr>
          <w:rFonts w:ascii="Times New Roman" w:hAnsi="Times New Roman"/>
          <w:sz w:val="24"/>
          <w:szCs w:val="24"/>
          <w:lang w:eastAsia="ru-RU"/>
        </w:rPr>
      </w:pPr>
    </w:p>
    <w:p w:rsidR="00576113" w:rsidRPr="00C77A4E" w:rsidRDefault="00576113" w:rsidP="00C77A4E">
      <w:pPr>
        <w:shd w:val="clear" w:color="auto" w:fill="FCFBF8"/>
        <w:spacing w:after="0" w:line="240" w:lineRule="auto"/>
        <w:jc w:val="center"/>
        <w:rPr>
          <w:rFonts w:ascii="Times New Roman" w:hAnsi="Times New Roman"/>
          <w:b/>
          <w:bCs/>
          <w:sz w:val="24"/>
          <w:szCs w:val="24"/>
          <w:lang w:eastAsia="ru-RU"/>
        </w:rPr>
      </w:pPr>
      <w:r w:rsidRPr="005000EC">
        <w:rPr>
          <w:rFonts w:ascii="Times New Roman" w:hAnsi="Times New Roman"/>
          <w:b/>
          <w:bCs/>
          <w:sz w:val="24"/>
          <w:szCs w:val="24"/>
          <w:lang w:eastAsia="ru-RU"/>
        </w:rPr>
        <w:t>1. Общая характеристика дошкольного учреждения</w:t>
      </w:r>
    </w:p>
    <w:p w:rsidR="00576113" w:rsidRPr="005000EC" w:rsidRDefault="00576113" w:rsidP="00576113">
      <w:pPr>
        <w:shd w:val="clear" w:color="auto" w:fill="FCFBF8"/>
        <w:spacing w:after="0" w:line="240" w:lineRule="auto"/>
        <w:rPr>
          <w:rFonts w:ascii="Times New Roman" w:hAnsi="Times New Roman"/>
          <w:bCs/>
          <w:sz w:val="24"/>
          <w:szCs w:val="24"/>
          <w:u w:val="single"/>
          <w:lang w:eastAsia="ru-RU"/>
        </w:rPr>
      </w:pPr>
      <w:r w:rsidRPr="005000EC">
        <w:rPr>
          <w:rFonts w:ascii="Times New Roman" w:hAnsi="Times New Roman"/>
          <w:bCs/>
          <w:sz w:val="24"/>
          <w:szCs w:val="24"/>
          <w:u w:val="single"/>
          <w:lang w:eastAsia="ru-RU"/>
        </w:rPr>
        <w:t>1.1. Структура и количество групп. Количество мест и воспитанников.</w:t>
      </w:r>
    </w:p>
    <w:p w:rsidR="00576113" w:rsidRPr="005000EC" w:rsidRDefault="00576113" w:rsidP="0057611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bCs/>
          <w:sz w:val="24"/>
          <w:szCs w:val="24"/>
          <w:lang w:eastAsia="ru-RU"/>
        </w:rPr>
        <w:t>Полное официальное наименование  Учреждения</w:t>
      </w:r>
      <w:r w:rsidRPr="005000EC">
        <w:rPr>
          <w:rFonts w:ascii="Times New Roman" w:hAnsi="Times New Roman"/>
          <w:b/>
          <w:bCs/>
          <w:sz w:val="24"/>
          <w:szCs w:val="24"/>
          <w:lang w:eastAsia="ru-RU"/>
        </w:rPr>
        <w:t>:</w:t>
      </w:r>
      <w:r w:rsidRPr="005000EC">
        <w:rPr>
          <w:rFonts w:ascii="Times New Roman" w:hAnsi="Times New Roman"/>
          <w:b/>
          <w:bCs/>
          <w:i/>
          <w:sz w:val="24"/>
          <w:szCs w:val="24"/>
          <w:lang w:eastAsia="ru-RU"/>
        </w:rPr>
        <w:t xml:space="preserve"> </w:t>
      </w:r>
      <w:r w:rsidRPr="005000EC">
        <w:rPr>
          <w:rFonts w:ascii="Times New Roman" w:hAnsi="Times New Roman"/>
          <w:bCs/>
          <w:sz w:val="24"/>
          <w:szCs w:val="24"/>
          <w:lang w:eastAsia="ru-RU"/>
        </w:rPr>
        <w:t>муниципальное бюджетное  дошкольное образовательное учреждение детский  сад № 134.</w:t>
      </w:r>
    </w:p>
    <w:p w:rsidR="00891EF5" w:rsidRPr="005000EC" w:rsidRDefault="00576113" w:rsidP="00891EF5">
      <w:pPr>
        <w:shd w:val="clear" w:color="auto" w:fill="FCFBF8"/>
        <w:spacing w:after="0" w:line="240" w:lineRule="auto"/>
        <w:jc w:val="both"/>
        <w:rPr>
          <w:rFonts w:ascii="Times New Roman" w:hAnsi="Times New Roman"/>
          <w:b/>
          <w:sz w:val="24"/>
          <w:szCs w:val="24"/>
          <w:lang w:eastAsia="ru-RU"/>
        </w:rPr>
      </w:pPr>
      <w:r w:rsidRPr="005000EC">
        <w:rPr>
          <w:rFonts w:ascii="Times New Roman" w:hAnsi="Times New Roman"/>
          <w:sz w:val="24"/>
          <w:szCs w:val="24"/>
          <w:lang w:eastAsia="ru-RU"/>
        </w:rPr>
        <w:t xml:space="preserve">  Сокращенное </w:t>
      </w:r>
      <w:r w:rsidRPr="005000EC">
        <w:rPr>
          <w:rFonts w:ascii="Times New Roman" w:hAnsi="Times New Roman"/>
          <w:bCs/>
          <w:sz w:val="24"/>
          <w:szCs w:val="24"/>
          <w:lang w:eastAsia="ru-RU"/>
        </w:rPr>
        <w:t xml:space="preserve"> официальное наименование  Учреждения</w:t>
      </w:r>
      <w:r w:rsidRPr="005000EC">
        <w:rPr>
          <w:rFonts w:ascii="Times New Roman" w:hAnsi="Times New Roman"/>
          <w:bCs/>
          <w:i/>
          <w:sz w:val="24"/>
          <w:szCs w:val="24"/>
          <w:lang w:eastAsia="ru-RU"/>
        </w:rPr>
        <w:t>:</w:t>
      </w:r>
      <w:r w:rsidRPr="005000EC">
        <w:rPr>
          <w:rFonts w:ascii="Times New Roman" w:hAnsi="Times New Roman"/>
          <w:sz w:val="24"/>
          <w:szCs w:val="24"/>
          <w:lang w:eastAsia="ru-RU"/>
        </w:rPr>
        <w:t xml:space="preserve"> МБДОУ  детский  сад № 134.</w:t>
      </w:r>
      <w:r w:rsidR="00891EF5" w:rsidRPr="005000EC">
        <w:rPr>
          <w:rFonts w:ascii="Times New Roman" w:hAnsi="Times New Roman"/>
          <w:b/>
          <w:sz w:val="24"/>
          <w:szCs w:val="24"/>
          <w:lang w:eastAsia="ru-RU"/>
        </w:rPr>
        <w:t xml:space="preserve"> </w:t>
      </w:r>
    </w:p>
    <w:p w:rsidR="00891EF5" w:rsidRPr="005000EC" w:rsidRDefault="00891EF5" w:rsidP="00891EF5">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Дошкольное учреждение введено в эксплуатацию  с 1982 года.</w:t>
      </w:r>
    </w:p>
    <w:p w:rsidR="00576113" w:rsidRPr="005000EC" w:rsidRDefault="00576113" w:rsidP="0057611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Место нахождения Учреждения:  Российская Федерация, Тверская область, город Тверь, проспект Чайковского, дом 1.</w:t>
      </w:r>
    </w:p>
    <w:p w:rsidR="00576113" w:rsidRPr="005000EC" w:rsidRDefault="00891EF5" w:rsidP="0057611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i/>
          <w:sz w:val="24"/>
          <w:szCs w:val="24"/>
          <w:lang w:eastAsia="ru-RU"/>
        </w:rPr>
        <w:t xml:space="preserve"> </w:t>
      </w:r>
      <w:r w:rsidRPr="005000EC">
        <w:rPr>
          <w:rFonts w:ascii="Times New Roman" w:hAnsi="Times New Roman"/>
          <w:i/>
          <w:sz w:val="24"/>
          <w:szCs w:val="24"/>
          <w:lang w:val="en-US" w:eastAsia="ru-RU"/>
        </w:rPr>
        <w:t>C</w:t>
      </w:r>
      <w:proofErr w:type="spellStart"/>
      <w:r w:rsidR="00576113" w:rsidRPr="005000EC">
        <w:rPr>
          <w:rFonts w:ascii="Times New Roman" w:hAnsi="Times New Roman"/>
          <w:i/>
          <w:sz w:val="24"/>
          <w:szCs w:val="24"/>
          <w:lang w:eastAsia="ru-RU"/>
        </w:rPr>
        <w:t>айта</w:t>
      </w:r>
      <w:proofErr w:type="spellEnd"/>
      <w:r w:rsidR="00AB63DD" w:rsidRPr="005000EC">
        <w:rPr>
          <w:rFonts w:ascii="Times New Roman" w:hAnsi="Times New Roman"/>
          <w:sz w:val="24"/>
          <w:szCs w:val="24"/>
          <w:lang w:eastAsia="ru-RU"/>
        </w:rPr>
        <w:t xml:space="preserve">: </w:t>
      </w:r>
      <w:proofErr w:type="spellStart"/>
      <w:r w:rsidR="00576113" w:rsidRPr="005000EC">
        <w:rPr>
          <w:rFonts w:ascii="Times New Roman" w:hAnsi="Times New Roman"/>
          <w:sz w:val="24"/>
          <w:szCs w:val="24"/>
          <w:lang w:val="en-US" w:eastAsia="ru-RU"/>
        </w:rPr>
        <w:t>ds</w:t>
      </w:r>
      <w:proofErr w:type="spellEnd"/>
      <w:r w:rsidR="00AB63DD" w:rsidRPr="005000EC">
        <w:rPr>
          <w:rFonts w:ascii="Times New Roman" w:hAnsi="Times New Roman"/>
          <w:sz w:val="24"/>
          <w:szCs w:val="24"/>
          <w:lang w:eastAsia="ru-RU"/>
        </w:rPr>
        <w:t>134</w:t>
      </w:r>
      <w:r w:rsidRPr="005000EC">
        <w:rPr>
          <w:rFonts w:ascii="Times New Roman" w:hAnsi="Times New Roman"/>
          <w:sz w:val="24"/>
          <w:szCs w:val="24"/>
          <w:lang w:eastAsia="ru-RU"/>
        </w:rPr>
        <w:t>.</w:t>
      </w:r>
      <w:proofErr w:type="spellStart"/>
      <w:r w:rsidRPr="005000EC">
        <w:rPr>
          <w:rFonts w:ascii="Times New Roman" w:hAnsi="Times New Roman"/>
          <w:sz w:val="24"/>
          <w:szCs w:val="24"/>
          <w:lang w:val="en-US" w:eastAsia="ru-RU"/>
        </w:rPr>
        <w:t>detsad</w:t>
      </w:r>
      <w:proofErr w:type="spellEnd"/>
      <w:r w:rsidRPr="005000EC">
        <w:rPr>
          <w:rFonts w:ascii="Times New Roman" w:hAnsi="Times New Roman"/>
          <w:sz w:val="24"/>
          <w:szCs w:val="24"/>
          <w:lang w:eastAsia="ru-RU"/>
        </w:rPr>
        <w:t>.</w:t>
      </w:r>
      <w:proofErr w:type="spellStart"/>
      <w:r w:rsidRPr="005000EC">
        <w:rPr>
          <w:rFonts w:ascii="Times New Roman" w:hAnsi="Times New Roman"/>
          <w:sz w:val="24"/>
          <w:szCs w:val="24"/>
          <w:lang w:val="en-US" w:eastAsia="ru-RU"/>
        </w:rPr>
        <w:t>tver</w:t>
      </w:r>
      <w:proofErr w:type="spellEnd"/>
      <w:r w:rsidRPr="005000EC">
        <w:rPr>
          <w:rFonts w:ascii="Times New Roman" w:hAnsi="Times New Roman"/>
          <w:sz w:val="24"/>
          <w:szCs w:val="24"/>
          <w:lang w:eastAsia="ru-RU"/>
        </w:rPr>
        <w:t>.</w:t>
      </w:r>
      <w:proofErr w:type="spellStart"/>
      <w:r w:rsidRPr="005000EC">
        <w:rPr>
          <w:rFonts w:ascii="Times New Roman" w:hAnsi="Times New Roman"/>
          <w:sz w:val="24"/>
          <w:szCs w:val="24"/>
          <w:lang w:val="en-US" w:eastAsia="ru-RU"/>
        </w:rPr>
        <w:t>ru</w:t>
      </w:r>
      <w:proofErr w:type="spellEnd"/>
      <w:r w:rsidR="00576113" w:rsidRPr="005000EC">
        <w:rPr>
          <w:rFonts w:ascii="Times New Roman" w:hAnsi="Times New Roman"/>
          <w:sz w:val="24"/>
          <w:szCs w:val="24"/>
          <w:lang w:eastAsia="ru-RU"/>
        </w:rPr>
        <w:t xml:space="preserve">   </w:t>
      </w:r>
      <w:r w:rsidR="00576113" w:rsidRPr="005000EC">
        <w:rPr>
          <w:rFonts w:ascii="Times New Roman" w:hAnsi="Times New Roman"/>
          <w:sz w:val="24"/>
          <w:szCs w:val="24"/>
          <w:lang w:val="en-US" w:eastAsia="ru-RU"/>
        </w:rPr>
        <w:t>e</w:t>
      </w:r>
      <w:r w:rsidR="00576113" w:rsidRPr="005000EC">
        <w:rPr>
          <w:rFonts w:ascii="Times New Roman" w:hAnsi="Times New Roman"/>
          <w:sz w:val="24"/>
          <w:szCs w:val="24"/>
          <w:lang w:eastAsia="ru-RU"/>
        </w:rPr>
        <w:t>-</w:t>
      </w:r>
      <w:r w:rsidR="00576113" w:rsidRPr="005000EC">
        <w:rPr>
          <w:rFonts w:ascii="Times New Roman" w:hAnsi="Times New Roman"/>
          <w:sz w:val="24"/>
          <w:szCs w:val="24"/>
          <w:lang w:val="en-US" w:eastAsia="ru-RU"/>
        </w:rPr>
        <w:t>mail</w:t>
      </w:r>
      <w:r w:rsidR="00576113" w:rsidRPr="005000EC">
        <w:rPr>
          <w:rFonts w:ascii="Times New Roman" w:hAnsi="Times New Roman"/>
          <w:sz w:val="24"/>
          <w:szCs w:val="24"/>
          <w:lang w:eastAsia="ru-RU"/>
        </w:rPr>
        <w:t xml:space="preserve">: </w:t>
      </w:r>
      <w:proofErr w:type="spellStart"/>
      <w:proofErr w:type="gramStart"/>
      <w:r w:rsidR="00576113" w:rsidRPr="005000EC">
        <w:rPr>
          <w:rFonts w:ascii="Times New Roman" w:hAnsi="Times New Roman"/>
          <w:sz w:val="24"/>
          <w:szCs w:val="24"/>
          <w:lang w:val="en-US" w:eastAsia="ru-RU"/>
        </w:rPr>
        <w:t>ds</w:t>
      </w:r>
      <w:proofErr w:type="spellEnd"/>
      <w:r w:rsidR="00576113" w:rsidRPr="005000EC">
        <w:rPr>
          <w:rFonts w:ascii="Times New Roman" w:hAnsi="Times New Roman"/>
          <w:sz w:val="24"/>
          <w:szCs w:val="24"/>
          <w:lang w:eastAsia="ru-RU"/>
        </w:rPr>
        <w:t>134@</w:t>
      </w:r>
      <w:proofErr w:type="spellStart"/>
      <w:r w:rsidR="00576113" w:rsidRPr="005000EC">
        <w:rPr>
          <w:rFonts w:ascii="Times New Roman" w:hAnsi="Times New Roman"/>
          <w:sz w:val="24"/>
          <w:szCs w:val="24"/>
          <w:lang w:val="en-US" w:eastAsia="ru-RU"/>
        </w:rPr>
        <w:t>detsad</w:t>
      </w:r>
      <w:proofErr w:type="spellEnd"/>
      <w:r w:rsidR="00576113" w:rsidRPr="005000EC">
        <w:rPr>
          <w:rFonts w:ascii="Times New Roman" w:hAnsi="Times New Roman"/>
          <w:sz w:val="24"/>
          <w:szCs w:val="24"/>
          <w:lang w:eastAsia="ru-RU"/>
        </w:rPr>
        <w:t>.</w:t>
      </w:r>
      <w:proofErr w:type="spellStart"/>
      <w:r w:rsidR="00576113" w:rsidRPr="005000EC">
        <w:rPr>
          <w:rFonts w:ascii="Times New Roman" w:hAnsi="Times New Roman"/>
          <w:sz w:val="24"/>
          <w:szCs w:val="24"/>
          <w:lang w:val="en-US" w:eastAsia="ru-RU"/>
        </w:rPr>
        <w:t>tver</w:t>
      </w:r>
      <w:proofErr w:type="spellEnd"/>
      <w:r w:rsidR="00576113" w:rsidRPr="005000EC">
        <w:rPr>
          <w:rFonts w:ascii="Times New Roman" w:hAnsi="Times New Roman"/>
          <w:sz w:val="24"/>
          <w:szCs w:val="24"/>
          <w:lang w:eastAsia="ru-RU"/>
        </w:rPr>
        <w:t>.</w:t>
      </w:r>
      <w:proofErr w:type="spellStart"/>
      <w:r w:rsidR="00576113" w:rsidRPr="005000EC">
        <w:rPr>
          <w:rFonts w:ascii="Times New Roman" w:hAnsi="Times New Roman"/>
          <w:sz w:val="24"/>
          <w:szCs w:val="24"/>
          <w:lang w:val="en-US" w:eastAsia="ru-RU"/>
        </w:rPr>
        <w:t>ru</w:t>
      </w:r>
      <w:proofErr w:type="spellEnd"/>
      <w:r w:rsidR="00576113" w:rsidRPr="005000EC">
        <w:rPr>
          <w:rFonts w:ascii="Times New Roman" w:hAnsi="Times New Roman"/>
          <w:sz w:val="24"/>
          <w:szCs w:val="24"/>
          <w:lang w:eastAsia="ru-RU"/>
        </w:rPr>
        <w:t xml:space="preserve">  тел</w:t>
      </w:r>
      <w:proofErr w:type="gramEnd"/>
      <w:r w:rsidR="00576113" w:rsidRPr="005000EC">
        <w:rPr>
          <w:rFonts w:ascii="Times New Roman" w:hAnsi="Times New Roman"/>
          <w:sz w:val="24"/>
          <w:szCs w:val="24"/>
          <w:lang w:eastAsia="ru-RU"/>
        </w:rPr>
        <w:t xml:space="preserve">. /факс 8(4822) 34- 46 -87   </w:t>
      </w:r>
    </w:p>
    <w:p w:rsidR="00576113" w:rsidRPr="005000EC" w:rsidRDefault="00576113" w:rsidP="00576113">
      <w:pPr>
        <w:shd w:val="clear" w:color="auto" w:fill="FCFBF8"/>
        <w:spacing w:after="0" w:line="240" w:lineRule="auto"/>
        <w:jc w:val="both"/>
        <w:rPr>
          <w:rFonts w:ascii="Times New Roman" w:hAnsi="Times New Roman"/>
          <w:b/>
          <w:i/>
          <w:sz w:val="24"/>
          <w:szCs w:val="24"/>
          <w:lang w:eastAsia="ru-RU"/>
        </w:rPr>
      </w:pPr>
      <w:r w:rsidRPr="005000EC">
        <w:rPr>
          <w:rFonts w:ascii="Times New Roman" w:hAnsi="Times New Roman"/>
          <w:sz w:val="24"/>
          <w:szCs w:val="24"/>
          <w:lang w:eastAsia="ru-RU"/>
        </w:rPr>
        <w:t>Организационно – правовая</w:t>
      </w:r>
      <w:r w:rsidRPr="005000EC">
        <w:rPr>
          <w:rFonts w:ascii="Times New Roman" w:hAnsi="Times New Roman"/>
          <w:b/>
          <w:sz w:val="24"/>
          <w:szCs w:val="24"/>
          <w:lang w:eastAsia="ru-RU"/>
        </w:rPr>
        <w:t xml:space="preserve"> </w:t>
      </w:r>
      <w:r w:rsidRPr="005000EC">
        <w:rPr>
          <w:rFonts w:ascii="Times New Roman" w:hAnsi="Times New Roman"/>
          <w:sz w:val="24"/>
          <w:szCs w:val="24"/>
          <w:lang w:eastAsia="ru-RU"/>
        </w:rPr>
        <w:t>форма</w:t>
      </w:r>
      <w:r w:rsidRPr="005000EC">
        <w:rPr>
          <w:rFonts w:ascii="Times New Roman" w:hAnsi="Times New Roman"/>
          <w:i/>
          <w:sz w:val="24"/>
          <w:szCs w:val="24"/>
          <w:lang w:eastAsia="ru-RU"/>
        </w:rPr>
        <w:t xml:space="preserve"> – </w:t>
      </w:r>
      <w:r w:rsidRPr="005000EC">
        <w:rPr>
          <w:rFonts w:ascii="Times New Roman" w:hAnsi="Times New Roman"/>
          <w:sz w:val="24"/>
          <w:szCs w:val="24"/>
          <w:lang w:eastAsia="ru-RU"/>
        </w:rPr>
        <w:t>муниципальное учреждение.</w:t>
      </w:r>
      <w:r w:rsidRPr="005000EC">
        <w:rPr>
          <w:rFonts w:ascii="Times New Roman" w:hAnsi="Times New Roman"/>
          <w:b/>
          <w:i/>
          <w:sz w:val="24"/>
          <w:szCs w:val="24"/>
          <w:lang w:eastAsia="ru-RU"/>
        </w:rPr>
        <w:t xml:space="preserve"> </w:t>
      </w:r>
    </w:p>
    <w:p w:rsidR="00576113" w:rsidRPr="005000EC" w:rsidRDefault="00576113" w:rsidP="0057611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Тип муниципального учреждения: дошкольное образовательное учреждение.</w:t>
      </w:r>
    </w:p>
    <w:p w:rsidR="00576113" w:rsidRPr="005000EC" w:rsidRDefault="00576113" w:rsidP="0057611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Учредитель</w:t>
      </w:r>
      <w:r w:rsidRPr="005000EC">
        <w:rPr>
          <w:rFonts w:ascii="Times New Roman" w:hAnsi="Times New Roman"/>
          <w:b/>
          <w:i/>
          <w:sz w:val="24"/>
          <w:szCs w:val="24"/>
          <w:lang w:eastAsia="ru-RU"/>
        </w:rPr>
        <w:t xml:space="preserve"> </w:t>
      </w:r>
      <w:r w:rsidRPr="005000EC">
        <w:rPr>
          <w:rFonts w:ascii="Times New Roman" w:hAnsi="Times New Roman"/>
          <w:sz w:val="24"/>
          <w:szCs w:val="24"/>
          <w:lang w:eastAsia="ru-RU"/>
        </w:rPr>
        <w:t xml:space="preserve">– администрация города Твери в лице </w:t>
      </w:r>
      <w:proofErr w:type="gramStart"/>
      <w:r w:rsidRPr="005000EC">
        <w:rPr>
          <w:rFonts w:ascii="Times New Roman" w:hAnsi="Times New Roman"/>
          <w:sz w:val="24"/>
          <w:szCs w:val="24"/>
          <w:lang w:eastAsia="ru-RU"/>
        </w:rPr>
        <w:t>управления образования администрации города Твери</w:t>
      </w:r>
      <w:proofErr w:type="gramEnd"/>
      <w:r w:rsidRPr="005000EC">
        <w:rPr>
          <w:rFonts w:ascii="Times New Roman" w:hAnsi="Times New Roman"/>
          <w:sz w:val="24"/>
          <w:szCs w:val="24"/>
          <w:lang w:eastAsia="ru-RU"/>
        </w:rPr>
        <w:t>.</w:t>
      </w:r>
    </w:p>
    <w:p w:rsidR="00AB63DD" w:rsidRPr="005000EC" w:rsidRDefault="00AB63DD" w:rsidP="00AB63DD">
      <w:pPr>
        <w:autoSpaceDE w:val="0"/>
        <w:autoSpaceDN w:val="0"/>
        <w:adjustRightInd w:val="0"/>
        <w:spacing w:after="0" w:line="240" w:lineRule="auto"/>
        <w:jc w:val="both"/>
        <w:rPr>
          <w:rFonts w:ascii="Times New Roman" w:hAnsi="Times New Roman" w:cs="Times New Roman"/>
          <w:color w:val="000000"/>
          <w:sz w:val="24"/>
          <w:szCs w:val="24"/>
        </w:rPr>
      </w:pPr>
      <w:r w:rsidRPr="005000EC">
        <w:rPr>
          <w:rFonts w:ascii="Times New Roman" w:hAnsi="Times New Roman" w:cs="Times New Roman"/>
          <w:bCs/>
          <w:color w:val="000000"/>
          <w:sz w:val="24"/>
          <w:szCs w:val="24"/>
        </w:rPr>
        <w:t>Учредительные документы юридического</w:t>
      </w:r>
      <w:r w:rsidRPr="005000EC">
        <w:rPr>
          <w:rFonts w:ascii="Times New Roman" w:hAnsi="Times New Roman" w:cs="Times New Roman"/>
          <w:b/>
          <w:bCs/>
          <w:color w:val="000000"/>
          <w:sz w:val="24"/>
          <w:szCs w:val="24"/>
        </w:rPr>
        <w:t xml:space="preserve"> </w:t>
      </w:r>
      <w:r w:rsidRPr="005000EC">
        <w:rPr>
          <w:rFonts w:ascii="Times New Roman" w:hAnsi="Times New Roman" w:cs="Times New Roman"/>
          <w:bCs/>
          <w:color w:val="000000"/>
          <w:sz w:val="24"/>
          <w:szCs w:val="24"/>
        </w:rPr>
        <w:t>лица</w:t>
      </w:r>
      <w:r w:rsidRPr="005000EC">
        <w:rPr>
          <w:rFonts w:ascii="Times New Roman" w:hAnsi="Times New Roman" w:cs="Times New Roman"/>
          <w:b/>
          <w:bCs/>
          <w:color w:val="000000"/>
          <w:sz w:val="24"/>
          <w:szCs w:val="24"/>
        </w:rPr>
        <w:t>:</w:t>
      </w:r>
    </w:p>
    <w:p w:rsidR="00576113" w:rsidRPr="005000EC" w:rsidRDefault="00AB63DD" w:rsidP="0057611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л</w:t>
      </w:r>
      <w:r w:rsidR="00576113" w:rsidRPr="005000EC">
        <w:rPr>
          <w:rFonts w:ascii="Times New Roman" w:hAnsi="Times New Roman"/>
          <w:sz w:val="24"/>
          <w:szCs w:val="24"/>
          <w:lang w:eastAsia="ru-RU"/>
        </w:rPr>
        <w:t xml:space="preserve">ицензия на </w:t>
      </w:r>
      <w:proofErr w:type="gramStart"/>
      <w:r w:rsidR="00576113" w:rsidRPr="005000EC">
        <w:rPr>
          <w:rFonts w:ascii="Times New Roman" w:hAnsi="Times New Roman"/>
          <w:sz w:val="24"/>
          <w:szCs w:val="24"/>
          <w:lang w:eastAsia="ru-RU"/>
        </w:rPr>
        <w:t>право ведения</w:t>
      </w:r>
      <w:proofErr w:type="gramEnd"/>
      <w:r w:rsidR="00576113" w:rsidRPr="005000EC">
        <w:rPr>
          <w:rFonts w:ascii="Times New Roman" w:hAnsi="Times New Roman"/>
          <w:sz w:val="24"/>
          <w:szCs w:val="24"/>
          <w:lang w:eastAsia="ru-RU"/>
        </w:rPr>
        <w:t xml:space="preserve"> образовательной деятельности</w:t>
      </w:r>
      <w:r w:rsidR="00576113" w:rsidRPr="005000EC">
        <w:rPr>
          <w:rFonts w:ascii="Times New Roman" w:hAnsi="Times New Roman"/>
          <w:b/>
          <w:i/>
          <w:sz w:val="24"/>
          <w:szCs w:val="24"/>
          <w:lang w:eastAsia="ru-RU"/>
        </w:rPr>
        <w:t xml:space="preserve"> </w:t>
      </w:r>
      <w:r w:rsidR="00576113" w:rsidRPr="005000EC">
        <w:rPr>
          <w:rFonts w:ascii="Times New Roman" w:hAnsi="Times New Roman"/>
          <w:sz w:val="24"/>
          <w:szCs w:val="24"/>
          <w:lang w:eastAsia="ru-RU"/>
        </w:rPr>
        <w:t>– регистрационный номер 456  от 11.05.2012г</w:t>
      </w:r>
      <w:r w:rsidR="00576113" w:rsidRPr="005000EC">
        <w:rPr>
          <w:rFonts w:ascii="Times New Roman" w:hAnsi="Times New Roman"/>
          <w:b/>
          <w:sz w:val="24"/>
          <w:szCs w:val="24"/>
          <w:lang w:eastAsia="ru-RU"/>
        </w:rPr>
        <w:t xml:space="preserve">  </w:t>
      </w:r>
      <w:r w:rsidR="00576113" w:rsidRPr="005000EC">
        <w:rPr>
          <w:rFonts w:ascii="Times New Roman" w:hAnsi="Times New Roman"/>
          <w:sz w:val="24"/>
          <w:szCs w:val="24"/>
          <w:lang w:eastAsia="ru-RU"/>
        </w:rPr>
        <w:t>серия</w:t>
      </w:r>
      <w:r w:rsidR="00576113" w:rsidRPr="005000EC">
        <w:rPr>
          <w:rFonts w:ascii="Times New Roman" w:hAnsi="Times New Roman"/>
          <w:b/>
          <w:sz w:val="24"/>
          <w:szCs w:val="24"/>
          <w:lang w:eastAsia="ru-RU"/>
        </w:rPr>
        <w:t xml:space="preserve"> </w:t>
      </w:r>
      <w:r w:rsidR="00576113" w:rsidRPr="005000EC">
        <w:rPr>
          <w:rFonts w:ascii="Times New Roman" w:hAnsi="Times New Roman"/>
          <w:sz w:val="24"/>
          <w:szCs w:val="24"/>
          <w:lang w:eastAsia="ru-RU"/>
        </w:rPr>
        <w:t>РО № 040952.</w:t>
      </w:r>
    </w:p>
    <w:p w:rsidR="00AB63DD" w:rsidRPr="005000EC" w:rsidRDefault="00AB63DD" w:rsidP="00576113">
      <w:pPr>
        <w:shd w:val="clear" w:color="auto" w:fill="FCFBF8"/>
        <w:spacing w:after="0" w:line="240" w:lineRule="auto"/>
        <w:jc w:val="both"/>
        <w:rPr>
          <w:rFonts w:ascii="Times New Roman" w:hAnsi="Times New Roman"/>
          <w:b/>
          <w:sz w:val="24"/>
          <w:szCs w:val="24"/>
          <w:lang w:eastAsia="ru-RU"/>
        </w:rPr>
      </w:pPr>
      <w:r w:rsidRPr="005000EC">
        <w:rPr>
          <w:rFonts w:ascii="Times New Roman" w:hAnsi="Times New Roman"/>
          <w:sz w:val="24"/>
          <w:szCs w:val="24"/>
          <w:lang w:eastAsia="ru-RU"/>
        </w:rPr>
        <w:t>- л</w:t>
      </w:r>
      <w:r w:rsidR="00576113" w:rsidRPr="005000EC">
        <w:rPr>
          <w:rFonts w:ascii="Times New Roman" w:hAnsi="Times New Roman"/>
          <w:sz w:val="24"/>
          <w:szCs w:val="24"/>
          <w:lang w:eastAsia="ru-RU"/>
        </w:rPr>
        <w:t xml:space="preserve">ицензия на </w:t>
      </w:r>
      <w:proofErr w:type="gramStart"/>
      <w:r w:rsidR="00576113" w:rsidRPr="005000EC">
        <w:rPr>
          <w:rFonts w:ascii="Times New Roman" w:hAnsi="Times New Roman"/>
          <w:sz w:val="24"/>
          <w:szCs w:val="24"/>
          <w:lang w:eastAsia="ru-RU"/>
        </w:rPr>
        <w:t>право ведения</w:t>
      </w:r>
      <w:proofErr w:type="gramEnd"/>
      <w:r w:rsidR="00576113" w:rsidRPr="005000EC">
        <w:rPr>
          <w:rFonts w:ascii="Times New Roman" w:hAnsi="Times New Roman"/>
          <w:sz w:val="24"/>
          <w:szCs w:val="24"/>
          <w:lang w:eastAsia="ru-RU"/>
        </w:rPr>
        <w:t xml:space="preserve"> медицинской деятельности </w:t>
      </w:r>
      <w:r w:rsidR="00576113" w:rsidRPr="005000EC">
        <w:rPr>
          <w:rFonts w:ascii="Times New Roman" w:hAnsi="Times New Roman"/>
          <w:b/>
          <w:sz w:val="24"/>
          <w:szCs w:val="24"/>
          <w:lang w:eastAsia="ru-RU"/>
        </w:rPr>
        <w:t xml:space="preserve"> </w:t>
      </w:r>
      <w:r w:rsidR="00576113" w:rsidRPr="005000EC">
        <w:rPr>
          <w:rFonts w:ascii="Times New Roman" w:hAnsi="Times New Roman"/>
          <w:sz w:val="24"/>
          <w:szCs w:val="24"/>
          <w:lang w:eastAsia="ru-RU"/>
        </w:rPr>
        <w:t>№ 69.01.01.000. М.000037.02.16 от 03.02.2016г</w:t>
      </w:r>
      <w:r w:rsidR="00576113" w:rsidRPr="005000EC">
        <w:rPr>
          <w:rFonts w:ascii="Times New Roman" w:hAnsi="Times New Roman"/>
          <w:b/>
          <w:sz w:val="24"/>
          <w:szCs w:val="24"/>
          <w:lang w:eastAsia="ru-RU"/>
        </w:rPr>
        <w:t xml:space="preserve">. </w:t>
      </w:r>
    </w:p>
    <w:p w:rsidR="00FB75AB" w:rsidRDefault="00AB63DD" w:rsidP="00576113">
      <w:pPr>
        <w:shd w:val="clear" w:color="auto" w:fill="FCFBF8"/>
        <w:spacing w:after="0" w:line="240" w:lineRule="auto"/>
        <w:jc w:val="both"/>
        <w:rPr>
          <w:rFonts w:ascii="Times New Roman" w:hAnsi="Times New Roman"/>
          <w:b/>
          <w:sz w:val="24"/>
          <w:szCs w:val="24"/>
          <w:lang w:eastAsia="ru-RU"/>
        </w:rPr>
      </w:pPr>
      <w:r w:rsidRPr="005000EC">
        <w:rPr>
          <w:rFonts w:ascii="Times New Roman" w:hAnsi="Times New Roman"/>
          <w:sz w:val="24"/>
          <w:szCs w:val="24"/>
          <w:lang w:eastAsia="ru-RU"/>
        </w:rPr>
        <w:t>- устав муниципального бюджетного дошкольного образовательного учреждения детского сада №</w:t>
      </w:r>
      <w:r w:rsidRPr="005000EC">
        <w:rPr>
          <w:rFonts w:ascii="Times New Roman" w:hAnsi="Times New Roman"/>
          <w:b/>
          <w:sz w:val="24"/>
          <w:szCs w:val="24"/>
          <w:lang w:eastAsia="ru-RU"/>
        </w:rPr>
        <w:t xml:space="preserve"> </w:t>
      </w:r>
      <w:r w:rsidRPr="005000EC">
        <w:rPr>
          <w:rFonts w:ascii="Times New Roman" w:hAnsi="Times New Roman"/>
          <w:sz w:val="24"/>
          <w:szCs w:val="24"/>
          <w:lang w:eastAsia="ru-RU"/>
        </w:rPr>
        <w:t xml:space="preserve">134 утвержден приказом </w:t>
      </w:r>
      <w:proofErr w:type="gramStart"/>
      <w:r w:rsidRPr="005000EC">
        <w:rPr>
          <w:rFonts w:ascii="Times New Roman" w:hAnsi="Times New Roman"/>
          <w:sz w:val="24"/>
          <w:szCs w:val="24"/>
          <w:lang w:eastAsia="ru-RU"/>
        </w:rPr>
        <w:t>начальника образования администрации города Твери</w:t>
      </w:r>
      <w:proofErr w:type="gramEnd"/>
      <w:r w:rsidRPr="005000EC">
        <w:rPr>
          <w:rFonts w:ascii="Times New Roman" w:hAnsi="Times New Roman"/>
          <w:sz w:val="24"/>
          <w:szCs w:val="24"/>
          <w:lang w:eastAsia="ru-RU"/>
        </w:rPr>
        <w:t xml:space="preserve"> № 78 от 22.01.2015г. </w:t>
      </w:r>
      <w:r w:rsidR="00576113" w:rsidRPr="005000EC">
        <w:rPr>
          <w:rFonts w:ascii="Times New Roman" w:hAnsi="Times New Roman"/>
          <w:b/>
          <w:sz w:val="24"/>
          <w:szCs w:val="24"/>
          <w:lang w:eastAsia="ru-RU"/>
        </w:rPr>
        <w:t xml:space="preserve"> </w:t>
      </w:r>
    </w:p>
    <w:p w:rsidR="00576113" w:rsidRPr="005000EC" w:rsidRDefault="00576113" w:rsidP="0057611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Режим функционирования установлен, исходя из потребностей семьи,  регламентирован уставом и правилами внутреннего трудового распорядка МБДОУ  детского сада №134. Детский сад работает  по 12-часовому режиму при пятидневной рабочей неделе с 7.00 до 19.00 ежедневно, кроме  выходных (суббота и воскресенье) и  праздничных дней.</w:t>
      </w:r>
    </w:p>
    <w:p w:rsidR="00576113" w:rsidRPr="005000EC" w:rsidRDefault="00576113" w:rsidP="0057611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lastRenderedPageBreak/>
        <w:t>Часы приема заведующ</w:t>
      </w:r>
      <w:r w:rsidR="00132520">
        <w:rPr>
          <w:rFonts w:ascii="Times New Roman" w:hAnsi="Times New Roman"/>
          <w:sz w:val="24"/>
          <w:szCs w:val="24"/>
          <w:lang w:eastAsia="ru-RU"/>
        </w:rPr>
        <w:t xml:space="preserve">его по личным вопросам: </w:t>
      </w:r>
      <w:r w:rsidR="00725389">
        <w:rPr>
          <w:rFonts w:ascii="Times New Roman" w:hAnsi="Times New Roman"/>
          <w:sz w:val="24"/>
          <w:szCs w:val="24"/>
          <w:lang w:eastAsia="ru-RU"/>
        </w:rPr>
        <w:t>понедельник с 10.00 до 12.30, среда с 16</w:t>
      </w:r>
      <w:r w:rsidRPr="005000EC">
        <w:rPr>
          <w:rFonts w:ascii="Times New Roman" w:hAnsi="Times New Roman"/>
          <w:sz w:val="24"/>
          <w:szCs w:val="24"/>
          <w:lang w:eastAsia="ru-RU"/>
        </w:rPr>
        <w:t xml:space="preserve">.00 </w:t>
      </w:r>
      <w:r w:rsidR="00725389">
        <w:rPr>
          <w:rFonts w:ascii="Times New Roman" w:hAnsi="Times New Roman"/>
          <w:sz w:val="24"/>
          <w:szCs w:val="24"/>
          <w:lang w:eastAsia="ru-RU"/>
        </w:rPr>
        <w:t>до 19.0</w:t>
      </w:r>
      <w:r w:rsidR="00132520">
        <w:rPr>
          <w:rFonts w:ascii="Times New Roman" w:hAnsi="Times New Roman"/>
          <w:sz w:val="24"/>
          <w:szCs w:val="24"/>
          <w:lang w:eastAsia="ru-RU"/>
        </w:rPr>
        <w:t>0</w:t>
      </w:r>
      <w:r w:rsidR="00725389">
        <w:rPr>
          <w:rFonts w:ascii="Times New Roman" w:hAnsi="Times New Roman"/>
          <w:sz w:val="24"/>
          <w:szCs w:val="24"/>
          <w:lang w:eastAsia="ru-RU"/>
        </w:rPr>
        <w:t>.</w:t>
      </w:r>
    </w:p>
    <w:p w:rsidR="00576113" w:rsidRPr="005000EC" w:rsidRDefault="00576113" w:rsidP="00576113">
      <w:pPr>
        <w:shd w:val="clear" w:color="auto" w:fill="FCFBF8"/>
        <w:spacing w:after="0" w:line="240" w:lineRule="auto"/>
        <w:jc w:val="both"/>
        <w:rPr>
          <w:rFonts w:ascii="Times New Roman" w:hAnsi="Times New Roman"/>
          <w:sz w:val="24"/>
          <w:szCs w:val="24"/>
          <w:lang w:eastAsia="ru-RU"/>
        </w:rPr>
      </w:pPr>
      <w:proofErr w:type="gramStart"/>
      <w:r w:rsidRPr="005000EC">
        <w:rPr>
          <w:rFonts w:ascii="Times New Roman" w:hAnsi="Times New Roman"/>
          <w:sz w:val="24"/>
          <w:szCs w:val="24"/>
          <w:lang w:eastAsia="ru-RU"/>
        </w:rPr>
        <w:t>Инфраструктура Учреждения: музыкальный (физкультурный) зал, методический кабинет, кабинет специалистов, медицинский блок (процедурный, кабинет врача и медицинской сестры, изолятор), спортивная площадка.</w:t>
      </w:r>
      <w:proofErr w:type="gramEnd"/>
    </w:p>
    <w:p w:rsidR="00576113" w:rsidRPr="005000EC" w:rsidRDefault="00576113" w:rsidP="0057611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Общая площадь помещений, в которых осуществляется образовательная деятельность 876 кв.м.</w:t>
      </w:r>
    </w:p>
    <w:p w:rsidR="00891EF5" w:rsidRPr="005000EC" w:rsidRDefault="00C45A69" w:rsidP="0057611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В Учреждении</w:t>
      </w:r>
      <w:r w:rsidR="00576113" w:rsidRPr="005000EC">
        <w:rPr>
          <w:rFonts w:ascii="Times New Roman" w:hAnsi="Times New Roman"/>
          <w:sz w:val="24"/>
          <w:szCs w:val="24"/>
          <w:lang w:eastAsia="ru-RU"/>
        </w:rPr>
        <w:t xml:space="preserve"> работают 40 сотрудников, педагогов – 20 человек.</w:t>
      </w:r>
    </w:p>
    <w:p w:rsidR="00576113" w:rsidRPr="005000EC" w:rsidRDefault="00576113" w:rsidP="00576113">
      <w:pPr>
        <w:shd w:val="clear" w:color="auto" w:fill="FCFBF8"/>
        <w:spacing w:after="0" w:line="240" w:lineRule="auto"/>
        <w:jc w:val="both"/>
        <w:rPr>
          <w:rFonts w:ascii="Times New Roman" w:hAnsi="Times New Roman"/>
          <w:i/>
          <w:sz w:val="24"/>
          <w:szCs w:val="24"/>
          <w:lang w:eastAsia="ru-RU"/>
        </w:rPr>
      </w:pPr>
      <w:r w:rsidRPr="005000EC">
        <w:rPr>
          <w:rFonts w:ascii="Times New Roman" w:hAnsi="Times New Roman"/>
          <w:i/>
          <w:sz w:val="24"/>
          <w:szCs w:val="24"/>
          <w:lang w:eastAsia="ru-RU"/>
        </w:rPr>
        <w:t>Количество групп и их специфика, численность воспитанников.</w:t>
      </w:r>
    </w:p>
    <w:p w:rsidR="00576113" w:rsidRPr="005000EC" w:rsidRDefault="00576113" w:rsidP="00576113">
      <w:pPr>
        <w:shd w:val="clear" w:color="auto" w:fill="FCFBF8"/>
        <w:spacing w:after="0" w:line="240" w:lineRule="auto"/>
        <w:jc w:val="both"/>
        <w:rPr>
          <w:rFonts w:ascii="Times New Roman" w:hAnsi="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26"/>
        <w:gridCol w:w="1134"/>
        <w:gridCol w:w="992"/>
        <w:gridCol w:w="1701"/>
        <w:gridCol w:w="1559"/>
      </w:tblGrid>
      <w:tr w:rsidR="00576113" w:rsidRPr="005000EC" w:rsidTr="00576113">
        <w:trPr>
          <w:trHeight w:val="696"/>
        </w:trPr>
        <w:tc>
          <w:tcPr>
            <w:tcW w:w="2127"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Направленность группы</w:t>
            </w:r>
          </w:p>
        </w:tc>
        <w:tc>
          <w:tcPr>
            <w:tcW w:w="2126"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Возрастная категория</w:t>
            </w:r>
          </w:p>
        </w:tc>
        <w:tc>
          <w:tcPr>
            <w:tcW w:w="1134"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center"/>
              <w:rPr>
                <w:rFonts w:ascii="Times New Roman" w:hAnsi="Times New Roman"/>
                <w:sz w:val="24"/>
                <w:szCs w:val="24"/>
                <w:lang w:eastAsia="ru-RU"/>
              </w:rPr>
            </w:pPr>
            <w:r w:rsidRPr="005000EC">
              <w:rPr>
                <w:rFonts w:ascii="Times New Roman" w:hAnsi="Times New Roman"/>
                <w:sz w:val="24"/>
                <w:szCs w:val="24"/>
                <w:lang w:eastAsia="ru-RU"/>
              </w:rPr>
              <w:t xml:space="preserve">Возраст </w:t>
            </w:r>
          </w:p>
          <w:p w:rsidR="00576113" w:rsidRPr="005000EC" w:rsidRDefault="00576113">
            <w:pPr>
              <w:spacing w:after="0" w:line="240" w:lineRule="auto"/>
              <w:jc w:val="center"/>
              <w:rPr>
                <w:rFonts w:ascii="Times New Roman" w:hAnsi="Times New Roman"/>
                <w:sz w:val="24"/>
                <w:szCs w:val="24"/>
                <w:lang w:eastAsia="ru-RU"/>
              </w:rPr>
            </w:pPr>
            <w:r w:rsidRPr="005000EC">
              <w:rPr>
                <w:rFonts w:ascii="Times New Roman" w:hAnsi="Times New Roman"/>
                <w:sz w:val="24"/>
                <w:szCs w:val="24"/>
                <w:lang w:eastAsia="ru-RU"/>
              </w:rPr>
              <w:t>детей</w:t>
            </w:r>
          </w:p>
        </w:tc>
        <w:tc>
          <w:tcPr>
            <w:tcW w:w="992"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Кол-во групп</w:t>
            </w:r>
          </w:p>
        </w:tc>
        <w:tc>
          <w:tcPr>
            <w:tcW w:w="1701"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Нормативная</w:t>
            </w:r>
          </w:p>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численность</w:t>
            </w:r>
          </w:p>
        </w:tc>
        <w:tc>
          <w:tcPr>
            <w:tcW w:w="1559" w:type="dxa"/>
            <w:tcBorders>
              <w:top w:val="single" w:sz="4" w:space="0" w:color="auto"/>
              <w:left w:val="single" w:sz="4" w:space="0" w:color="auto"/>
              <w:bottom w:val="single" w:sz="4" w:space="0" w:color="auto"/>
              <w:right w:val="single" w:sz="4" w:space="0" w:color="auto"/>
            </w:tcBorders>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Фактическая численность</w:t>
            </w:r>
          </w:p>
        </w:tc>
      </w:tr>
      <w:tr w:rsidR="00576113" w:rsidRPr="005000EC"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proofErr w:type="spellStart"/>
            <w:r w:rsidRPr="005000EC">
              <w:rPr>
                <w:rFonts w:ascii="Times New Roman" w:hAnsi="Times New Roman"/>
                <w:sz w:val="24"/>
                <w:szCs w:val="24"/>
                <w:lang w:eastAsia="ru-RU"/>
              </w:rPr>
              <w:t>общеразвивающая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val="en-US" w:eastAsia="ru-RU"/>
              </w:rPr>
              <w:t>II</w:t>
            </w:r>
            <w:r w:rsidRPr="005000EC">
              <w:rPr>
                <w:rFonts w:ascii="Times New Roman" w:hAnsi="Times New Roman"/>
                <w:sz w:val="24"/>
                <w:szCs w:val="24"/>
                <w:lang w:eastAsia="ru-RU"/>
              </w:rPr>
              <w:t xml:space="preserve"> младшая</w:t>
            </w:r>
          </w:p>
        </w:tc>
        <w:tc>
          <w:tcPr>
            <w:tcW w:w="1134"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3-4 года</w:t>
            </w:r>
          </w:p>
        </w:tc>
        <w:tc>
          <w:tcPr>
            <w:tcW w:w="992"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50</w:t>
            </w:r>
          </w:p>
        </w:tc>
      </w:tr>
      <w:tr w:rsidR="00576113" w:rsidRPr="005000EC"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proofErr w:type="spellStart"/>
            <w:r w:rsidRPr="005000EC">
              <w:rPr>
                <w:rFonts w:ascii="Times New Roman" w:hAnsi="Times New Roman"/>
                <w:sz w:val="24"/>
                <w:szCs w:val="24"/>
                <w:lang w:eastAsia="ru-RU"/>
              </w:rPr>
              <w:t>общеразвивающая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средняя</w:t>
            </w:r>
          </w:p>
        </w:tc>
        <w:tc>
          <w:tcPr>
            <w:tcW w:w="1134"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4-5 лет</w:t>
            </w:r>
          </w:p>
        </w:tc>
        <w:tc>
          <w:tcPr>
            <w:tcW w:w="992"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52</w:t>
            </w:r>
          </w:p>
        </w:tc>
      </w:tr>
      <w:tr w:rsidR="00576113" w:rsidRPr="005000EC"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proofErr w:type="spellStart"/>
            <w:r w:rsidRPr="005000EC">
              <w:rPr>
                <w:rFonts w:ascii="Times New Roman" w:hAnsi="Times New Roman"/>
                <w:sz w:val="24"/>
                <w:szCs w:val="24"/>
                <w:lang w:eastAsia="ru-RU"/>
              </w:rPr>
              <w:t>общеразвивающая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старшая</w:t>
            </w:r>
          </w:p>
        </w:tc>
        <w:tc>
          <w:tcPr>
            <w:tcW w:w="1134"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5-6 лет</w:t>
            </w:r>
          </w:p>
        </w:tc>
        <w:tc>
          <w:tcPr>
            <w:tcW w:w="992"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52</w:t>
            </w:r>
          </w:p>
        </w:tc>
      </w:tr>
      <w:tr w:rsidR="00576113" w:rsidRPr="005000EC"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proofErr w:type="spellStart"/>
            <w:r w:rsidRPr="005000EC">
              <w:rPr>
                <w:rFonts w:ascii="Times New Roman" w:hAnsi="Times New Roman"/>
                <w:sz w:val="24"/>
                <w:szCs w:val="24"/>
                <w:lang w:eastAsia="ru-RU"/>
              </w:rPr>
              <w:t>общеразвивающая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proofErr w:type="gramStart"/>
            <w:r w:rsidRPr="005000EC">
              <w:rPr>
                <w:rFonts w:ascii="Times New Roman" w:hAnsi="Times New Roman"/>
                <w:sz w:val="24"/>
                <w:szCs w:val="24"/>
                <w:lang w:eastAsia="ru-RU"/>
              </w:rPr>
              <w:t>подготовительная</w:t>
            </w:r>
            <w:proofErr w:type="gramEnd"/>
            <w:r w:rsidRPr="005000EC">
              <w:rPr>
                <w:rFonts w:ascii="Times New Roman" w:hAnsi="Times New Roman"/>
                <w:sz w:val="24"/>
                <w:szCs w:val="24"/>
                <w:lang w:eastAsia="ru-RU"/>
              </w:rPr>
              <w:t xml:space="preserve"> к школе</w:t>
            </w:r>
          </w:p>
        </w:tc>
        <w:tc>
          <w:tcPr>
            <w:tcW w:w="1134"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6-7 лет</w:t>
            </w:r>
          </w:p>
        </w:tc>
        <w:tc>
          <w:tcPr>
            <w:tcW w:w="992"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52</w:t>
            </w:r>
          </w:p>
        </w:tc>
      </w:tr>
      <w:tr w:rsidR="00576113" w:rsidRPr="005000EC"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proofErr w:type="spellStart"/>
            <w:r w:rsidRPr="005000EC">
              <w:rPr>
                <w:rFonts w:ascii="Times New Roman" w:hAnsi="Times New Roman"/>
                <w:sz w:val="24"/>
                <w:szCs w:val="24"/>
                <w:lang w:eastAsia="ru-RU"/>
              </w:rPr>
              <w:t>общеразвивающая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группа кратковременного пребывания</w:t>
            </w:r>
          </w:p>
        </w:tc>
        <w:tc>
          <w:tcPr>
            <w:tcW w:w="1134"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3-4 лет</w:t>
            </w:r>
          </w:p>
        </w:tc>
        <w:tc>
          <w:tcPr>
            <w:tcW w:w="992"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6</w:t>
            </w:r>
          </w:p>
        </w:tc>
      </w:tr>
      <w:tr w:rsidR="00576113" w:rsidRPr="005000EC"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576113" w:rsidRPr="005000EC" w:rsidRDefault="00576113">
            <w:pPr>
              <w:spacing w:after="0" w:line="240" w:lineRule="auto"/>
              <w:jc w:val="both"/>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76113" w:rsidRPr="005000EC" w:rsidRDefault="00576113">
            <w:pPr>
              <w:spacing w:after="0" w:line="240" w:lineRule="auto"/>
              <w:jc w:val="both"/>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576113" w:rsidRPr="005000EC" w:rsidRDefault="00576113">
            <w:pPr>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212</w:t>
            </w:r>
          </w:p>
        </w:tc>
      </w:tr>
    </w:tbl>
    <w:p w:rsidR="00576113" w:rsidRPr="005000EC" w:rsidRDefault="00576113" w:rsidP="00576113">
      <w:pPr>
        <w:shd w:val="clear" w:color="auto" w:fill="FCFBF8"/>
        <w:spacing w:after="0" w:line="240" w:lineRule="auto"/>
        <w:rPr>
          <w:rFonts w:ascii="Times New Roman" w:hAnsi="Times New Roman"/>
          <w:b/>
          <w:i/>
          <w:sz w:val="24"/>
          <w:szCs w:val="24"/>
          <w:u w:val="single"/>
          <w:lang w:eastAsia="ru-RU"/>
        </w:rPr>
      </w:pPr>
    </w:p>
    <w:p w:rsidR="00C45A69" w:rsidRPr="005000EC" w:rsidRDefault="00576113" w:rsidP="00C45A69">
      <w:pPr>
        <w:shd w:val="clear" w:color="auto" w:fill="FCFBF8"/>
        <w:spacing w:after="0" w:line="240" w:lineRule="auto"/>
        <w:rPr>
          <w:rFonts w:ascii="Times New Roman" w:hAnsi="Times New Roman"/>
          <w:sz w:val="24"/>
          <w:szCs w:val="24"/>
          <w:u w:val="single"/>
          <w:lang w:eastAsia="ru-RU"/>
        </w:rPr>
      </w:pPr>
      <w:r w:rsidRPr="005000EC">
        <w:rPr>
          <w:rFonts w:ascii="Times New Roman" w:hAnsi="Times New Roman"/>
          <w:sz w:val="24"/>
          <w:szCs w:val="24"/>
          <w:u w:val="single"/>
          <w:lang w:eastAsia="ru-RU"/>
        </w:rPr>
        <w:t>1.2. Структура уп</w:t>
      </w:r>
      <w:r w:rsidR="00C45A69" w:rsidRPr="005000EC">
        <w:rPr>
          <w:rFonts w:ascii="Times New Roman" w:hAnsi="Times New Roman"/>
          <w:sz w:val="24"/>
          <w:szCs w:val="24"/>
          <w:u w:val="single"/>
          <w:lang w:eastAsia="ru-RU"/>
        </w:rPr>
        <w:t>равления  дошкольным учреждением</w:t>
      </w:r>
    </w:p>
    <w:p w:rsidR="00EC059B" w:rsidRPr="005000EC" w:rsidRDefault="00EC059B" w:rsidP="00C45A69">
      <w:pPr>
        <w:shd w:val="clear" w:color="auto" w:fill="FCFBF8"/>
        <w:spacing w:after="0" w:line="240" w:lineRule="auto"/>
        <w:rPr>
          <w:rFonts w:ascii="Times New Roman" w:hAnsi="Times New Roman"/>
          <w:b/>
          <w:sz w:val="24"/>
          <w:szCs w:val="24"/>
          <w:u w:val="single"/>
          <w:lang w:eastAsia="ru-RU"/>
        </w:rPr>
      </w:pPr>
    </w:p>
    <w:p w:rsidR="00EC059B" w:rsidRPr="005000EC" w:rsidRDefault="00EC059B" w:rsidP="00EC059B">
      <w:pPr>
        <w:autoSpaceDE w:val="0"/>
        <w:autoSpaceDN w:val="0"/>
        <w:adjustRightInd w:val="0"/>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Сведения об администрации</w:t>
      </w:r>
      <w:r w:rsidRPr="005000EC">
        <w:rPr>
          <w:rFonts w:ascii="Times New Roman" w:hAnsi="Times New Roman"/>
          <w:b/>
          <w:sz w:val="24"/>
          <w:szCs w:val="24"/>
          <w:lang w:eastAsia="ru-RU"/>
        </w:rPr>
        <w:t xml:space="preserve"> </w:t>
      </w:r>
      <w:r w:rsidRPr="005000EC">
        <w:rPr>
          <w:rFonts w:ascii="Times New Roman" w:hAnsi="Times New Roman"/>
          <w:sz w:val="24"/>
          <w:szCs w:val="24"/>
          <w:lang w:eastAsia="ru-RU"/>
        </w:rPr>
        <w:t>Учреждения:</w:t>
      </w:r>
    </w:p>
    <w:p w:rsidR="00EC059B" w:rsidRPr="005000EC" w:rsidRDefault="00EC059B" w:rsidP="00EC059B">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xml:space="preserve">- </w:t>
      </w:r>
      <w:proofErr w:type="gramStart"/>
      <w:r w:rsidRPr="005000EC">
        <w:rPr>
          <w:rFonts w:ascii="Times New Roman" w:hAnsi="Times New Roman"/>
          <w:sz w:val="24"/>
          <w:szCs w:val="24"/>
          <w:lang w:eastAsia="ru-RU"/>
        </w:rPr>
        <w:t>заведующий</w:t>
      </w:r>
      <w:proofErr w:type="gramEnd"/>
      <w:r w:rsidRPr="005000EC">
        <w:rPr>
          <w:rFonts w:ascii="Times New Roman" w:hAnsi="Times New Roman"/>
          <w:sz w:val="24"/>
          <w:szCs w:val="24"/>
          <w:lang w:eastAsia="ru-RU"/>
        </w:rPr>
        <w:t xml:space="preserve"> Цыганова Валентина Николаевна, Заслуженный учитель Российской Федерации, Отличник народного просвещения.</w:t>
      </w:r>
    </w:p>
    <w:p w:rsidR="00EC059B" w:rsidRPr="005000EC" w:rsidRDefault="00EC059B" w:rsidP="00EC059B">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старший воспитатель Тихонова Валентина Викторовна, педагог высшей квалификационной категории, Почетный работник общего и среднего образования.</w:t>
      </w:r>
    </w:p>
    <w:p w:rsidR="00EC059B" w:rsidRPr="007B2F82" w:rsidRDefault="00EC059B" w:rsidP="007B2F82">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заместитель заведующего по</w:t>
      </w:r>
      <w:r w:rsidRPr="005000EC">
        <w:rPr>
          <w:rFonts w:ascii="Times New Roman" w:hAnsi="Times New Roman"/>
          <w:b/>
          <w:sz w:val="24"/>
          <w:szCs w:val="24"/>
          <w:lang w:eastAsia="ru-RU"/>
        </w:rPr>
        <w:t xml:space="preserve"> </w:t>
      </w:r>
      <w:r w:rsidRPr="005000EC">
        <w:rPr>
          <w:rFonts w:ascii="Times New Roman" w:hAnsi="Times New Roman"/>
          <w:sz w:val="24"/>
          <w:szCs w:val="24"/>
          <w:lang w:eastAsia="ru-RU"/>
        </w:rPr>
        <w:t>административно-хозяйственной работе</w:t>
      </w:r>
      <w:r w:rsidRPr="005000EC">
        <w:rPr>
          <w:rFonts w:ascii="Times New Roman" w:hAnsi="Times New Roman"/>
          <w:b/>
          <w:sz w:val="24"/>
          <w:szCs w:val="24"/>
          <w:lang w:eastAsia="ru-RU"/>
        </w:rPr>
        <w:t xml:space="preserve"> </w:t>
      </w:r>
      <w:r w:rsidRPr="005000EC">
        <w:rPr>
          <w:rFonts w:ascii="Times New Roman" w:hAnsi="Times New Roman"/>
          <w:sz w:val="24"/>
          <w:szCs w:val="24"/>
          <w:lang w:eastAsia="ru-RU"/>
        </w:rPr>
        <w:t xml:space="preserve"> Захарчук Надежда Васильевна, награждена грамотой Министерства образования и науки Российской Федерации.</w:t>
      </w:r>
    </w:p>
    <w:p w:rsidR="00EC059B" w:rsidRPr="005000EC" w:rsidRDefault="00EC059B" w:rsidP="00EC059B">
      <w:pPr>
        <w:spacing w:after="0" w:line="0" w:lineRule="atLeast"/>
        <w:ind w:hanging="851"/>
        <w:jc w:val="both"/>
        <w:rPr>
          <w:rFonts w:ascii="Times New Roman" w:hAnsi="Times New Roman"/>
          <w:bCs/>
          <w:sz w:val="24"/>
          <w:szCs w:val="24"/>
          <w:lang w:eastAsia="ru-RU"/>
        </w:rPr>
      </w:pPr>
      <w:r w:rsidRPr="005000EC">
        <w:rPr>
          <w:rFonts w:ascii="Times New Roman" w:hAnsi="Times New Roman"/>
          <w:sz w:val="24"/>
          <w:szCs w:val="24"/>
          <w:lang w:eastAsia="ru-RU"/>
        </w:rPr>
        <w:t xml:space="preserve">              </w:t>
      </w:r>
      <w:r w:rsidR="00132520">
        <w:rPr>
          <w:rFonts w:ascii="Times New Roman" w:hAnsi="Times New Roman"/>
          <w:sz w:val="24"/>
          <w:szCs w:val="24"/>
          <w:lang w:eastAsia="ru-RU"/>
        </w:rPr>
        <w:t xml:space="preserve">        </w:t>
      </w:r>
      <w:r w:rsidRPr="005000EC">
        <w:rPr>
          <w:rFonts w:ascii="Times New Roman" w:hAnsi="Times New Roman"/>
          <w:sz w:val="24"/>
          <w:szCs w:val="24"/>
          <w:lang w:eastAsia="ru-RU"/>
        </w:rPr>
        <w:t xml:space="preserve">Управление Учреждением строится на принципах единоначалия и самоуправления, обеспечивающих государственно-общественный характер управления Учреждением. </w:t>
      </w:r>
      <w:r w:rsidRPr="005000EC">
        <w:rPr>
          <w:rFonts w:ascii="Times New Roman" w:hAnsi="Times New Roman"/>
          <w:bCs/>
          <w:sz w:val="24"/>
          <w:szCs w:val="24"/>
          <w:lang w:eastAsia="ru-RU"/>
        </w:rPr>
        <w:t xml:space="preserve"> Единоличным исполнительным органом Учреждения является заведующий, который осуществляет текущее руководство деятельностью Учреждения.</w:t>
      </w:r>
    </w:p>
    <w:p w:rsidR="00EC059B" w:rsidRPr="005000EC" w:rsidRDefault="00EC059B" w:rsidP="00EC059B">
      <w:pPr>
        <w:spacing w:after="0" w:line="0" w:lineRule="atLeast"/>
        <w:ind w:hanging="851"/>
        <w:jc w:val="both"/>
        <w:rPr>
          <w:rFonts w:ascii="Times New Roman" w:hAnsi="Times New Roman"/>
          <w:bCs/>
          <w:sz w:val="24"/>
          <w:szCs w:val="24"/>
          <w:lang w:eastAsia="ru-RU"/>
        </w:rPr>
      </w:pPr>
      <w:r w:rsidRPr="005000EC">
        <w:rPr>
          <w:rFonts w:ascii="Times New Roman" w:hAnsi="Times New Roman"/>
          <w:bCs/>
          <w:sz w:val="24"/>
          <w:szCs w:val="24"/>
          <w:lang w:eastAsia="ru-RU"/>
        </w:rPr>
        <w:t xml:space="preserve">            </w:t>
      </w:r>
      <w:r w:rsidR="00132520">
        <w:rPr>
          <w:rFonts w:ascii="Times New Roman" w:hAnsi="Times New Roman"/>
          <w:bCs/>
          <w:sz w:val="24"/>
          <w:szCs w:val="24"/>
          <w:lang w:eastAsia="ru-RU"/>
        </w:rPr>
        <w:t xml:space="preserve">         </w:t>
      </w:r>
      <w:r w:rsidRPr="005000EC">
        <w:rPr>
          <w:rFonts w:ascii="Times New Roman" w:hAnsi="Times New Roman"/>
          <w:bCs/>
          <w:sz w:val="24"/>
          <w:szCs w:val="24"/>
          <w:lang w:eastAsia="ru-RU"/>
        </w:rPr>
        <w:t xml:space="preserve"> Заведующий  назначается на должность и освобождается от должности приказом Учредителя на основании постановления администрации города Твери. Срок полномочий заведующего определяется в порядке и на условиях установленных трудовым договором. </w:t>
      </w:r>
    </w:p>
    <w:p w:rsidR="00EC059B" w:rsidRPr="00132520" w:rsidRDefault="00EC059B" w:rsidP="00132520">
      <w:pPr>
        <w:spacing w:after="0" w:line="0" w:lineRule="atLeast"/>
        <w:ind w:hanging="851"/>
        <w:jc w:val="both"/>
        <w:rPr>
          <w:rFonts w:ascii="Times New Roman" w:hAnsi="Times New Roman"/>
          <w:bCs/>
          <w:sz w:val="24"/>
          <w:szCs w:val="24"/>
          <w:lang w:eastAsia="ru-RU"/>
        </w:rPr>
      </w:pPr>
      <w:r w:rsidRPr="005000EC">
        <w:rPr>
          <w:rFonts w:ascii="Times New Roman" w:hAnsi="Times New Roman"/>
          <w:bCs/>
          <w:sz w:val="24"/>
          <w:szCs w:val="24"/>
          <w:lang w:eastAsia="ru-RU"/>
        </w:rPr>
        <w:t xml:space="preserve">             Заведующий осуществляет руководство текущей деятельностью Учреждения на основании законов и иных правовых актов Российской Федерации и Тверской области, решений Тверской городской Думы, постановлений и распоряжений администрации города Твери, приказов Учредителя, настоящего устава и трудового договора. Заведующий подотчетен в своей деятельности Учредителю.</w:t>
      </w:r>
    </w:p>
    <w:p w:rsidR="00EC059B" w:rsidRPr="005000EC" w:rsidRDefault="00132520" w:rsidP="00EC059B">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C059B" w:rsidRPr="005000EC">
        <w:rPr>
          <w:rFonts w:ascii="Times New Roman" w:hAnsi="Times New Roman"/>
          <w:sz w:val="24"/>
          <w:szCs w:val="24"/>
          <w:lang w:eastAsia="ru-RU"/>
        </w:rPr>
        <w:t>В Учреждении осуществляется трех уровневая система управления.</w:t>
      </w:r>
    </w:p>
    <w:p w:rsidR="00EC059B" w:rsidRPr="005000EC" w:rsidRDefault="00EC059B" w:rsidP="00EC059B">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1 уровень:  заведующий  определяет стратегию развития учреждения, представляет интересы государственных и общественных организаций, несет ответственность за организацию жизнедеятельности учреждения.</w:t>
      </w:r>
    </w:p>
    <w:p w:rsidR="00EC059B" w:rsidRPr="005000EC" w:rsidRDefault="00EC059B" w:rsidP="00EC059B">
      <w:pPr>
        <w:shd w:val="clear" w:color="auto" w:fill="FCFBF8"/>
        <w:spacing w:after="0" w:line="240" w:lineRule="auto"/>
        <w:jc w:val="both"/>
        <w:rPr>
          <w:rFonts w:ascii="Times New Roman" w:hAnsi="Times New Roman"/>
          <w:iCs/>
          <w:sz w:val="24"/>
          <w:szCs w:val="24"/>
          <w:lang w:eastAsia="ru-RU"/>
        </w:rPr>
      </w:pPr>
      <w:r w:rsidRPr="005000EC">
        <w:rPr>
          <w:rFonts w:ascii="Times New Roman" w:hAnsi="Times New Roman"/>
          <w:sz w:val="24"/>
          <w:szCs w:val="24"/>
          <w:lang w:eastAsia="ru-RU"/>
        </w:rPr>
        <w:t xml:space="preserve">2 уровень:  старший воспитатель, заместитель заведующего по административно-хозяйственной работе, </w:t>
      </w:r>
      <w:r w:rsidRPr="005000EC">
        <w:rPr>
          <w:rFonts w:ascii="Times New Roman" w:hAnsi="Times New Roman"/>
          <w:iCs/>
          <w:sz w:val="24"/>
          <w:szCs w:val="24"/>
          <w:lang w:eastAsia="ru-RU"/>
        </w:rPr>
        <w:t xml:space="preserve">которые взаимодействуют с соответствующими  объектами управления.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 опыта, а также структуры дошкольного учреждения. </w:t>
      </w:r>
    </w:p>
    <w:p w:rsidR="00EC059B" w:rsidRPr="005000EC" w:rsidRDefault="00EC059B" w:rsidP="00EC059B">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lastRenderedPageBreak/>
        <w:t xml:space="preserve">3 уровень: педагоги  Учреждения. В системе управления детского сада определяется роль каждого члена педагогического коллектива в достижении поставленных целей и  государственно – общественных требований к дошкольному образованию. </w:t>
      </w:r>
    </w:p>
    <w:p w:rsidR="00EC059B" w:rsidRPr="005000EC" w:rsidRDefault="00EC059B" w:rsidP="00EC059B">
      <w:pPr>
        <w:shd w:val="clear" w:color="auto" w:fill="FCFBF8"/>
        <w:spacing w:after="0" w:line="240" w:lineRule="auto"/>
        <w:jc w:val="both"/>
        <w:rPr>
          <w:rFonts w:ascii="Times New Roman" w:hAnsi="Times New Roman"/>
          <w:color w:val="FF0000"/>
          <w:sz w:val="24"/>
          <w:szCs w:val="24"/>
          <w:lang w:eastAsia="ru-RU"/>
        </w:rPr>
      </w:pPr>
      <w:r w:rsidRPr="005000EC">
        <w:rPr>
          <w:rFonts w:ascii="Times New Roman" w:hAnsi="Times New Roman"/>
          <w:sz w:val="24"/>
          <w:szCs w:val="24"/>
          <w:lang w:eastAsia="ru-RU"/>
        </w:rPr>
        <w:t>Управление дошкольным учреждением  основывается на документы федерального и регионального уровня: Федеральный закон от 29.12.2012г № 273 – ФЗ «Об образовании в Российской Федерации», договор о взаимоотношениях МБДОУ детского сада № 134 и Учредителя, устава, локальных нормативных актов, Правил внутреннего трудового распорядка, должностных инструкций, договора  с родителями (законными представителями).</w:t>
      </w:r>
      <w:r w:rsidRPr="005000EC">
        <w:rPr>
          <w:rFonts w:ascii="Times New Roman" w:hAnsi="Times New Roman"/>
          <w:color w:val="FF0000"/>
          <w:sz w:val="24"/>
          <w:szCs w:val="24"/>
          <w:lang w:eastAsia="ru-RU"/>
        </w:rPr>
        <w:t xml:space="preserve"> </w:t>
      </w:r>
    </w:p>
    <w:p w:rsidR="00EC059B" w:rsidRPr="005000EC" w:rsidRDefault="00EC059B" w:rsidP="00EC059B">
      <w:pPr>
        <w:spacing w:after="0" w:line="0" w:lineRule="atLeast"/>
        <w:jc w:val="both"/>
        <w:rPr>
          <w:rFonts w:ascii="Times New Roman" w:hAnsi="Times New Roman"/>
          <w:bCs/>
          <w:sz w:val="24"/>
          <w:szCs w:val="24"/>
          <w:lang w:eastAsia="ru-RU"/>
        </w:rPr>
      </w:pPr>
      <w:r w:rsidRPr="005000EC">
        <w:rPr>
          <w:rFonts w:ascii="Times New Roman" w:hAnsi="Times New Roman"/>
          <w:bCs/>
          <w:sz w:val="24"/>
          <w:szCs w:val="24"/>
          <w:lang w:eastAsia="ru-RU"/>
        </w:rPr>
        <w:t>Коллегиальными органами управления в Учреждении являются общее собрание    работников, Совет педагогов, Попечительский совет.</w:t>
      </w:r>
      <w:r w:rsidRPr="005000EC">
        <w:rPr>
          <w:rFonts w:ascii="Times New Roman" w:hAnsi="Times New Roman"/>
          <w:sz w:val="24"/>
          <w:szCs w:val="24"/>
          <w:lang w:eastAsia="ru-RU"/>
        </w:rPr>
        <w:t xml:space="preserve"> </w:t>
      </w:r>
    </w:p>
    <w:p w:rsidR="00EC059B" w:rsidRPr="005000EC" w:rsidRDefault="00EC059B" w:rsidP="00EC059B">
      <w:pPr>
        <w:numPr>
          <w:ilvl w:val="0"/>
          <w:numId w:val="2"/>
        </w:numPr>
        <w:shd w:val="clear" w:color="auto" w:fill="FCFBF8"/>
        <w:spacing w:after="0" w:line="240" w:lineRule="auto"/>
        <w:ind w:left="0" w:firstLine="0"/>
        <w:jc w:val="both"/>
        <w:rPr>
          <w:rFonts w:ascii="Times New Roman" w:hAnsi="Times New Roman"/>
          <w:sz w:val="24"/>
          <w:szCs w:val="24"/>
          <w:lang w:eastAsia="ru-RU"/>
        </w:rPr>
      </w:pPr>
      <w:r w:rsidRPr="005000EC">
        <w:rPr>
          <w:rFonts w:ascii="Times New Roman" w:hAnsi="Times New Roman"/>
          <w:sz w:val="24"/>
          <w:szCs w:val="24"/>
          <w:lang w:eastAsia="ru-RU"/>
        </w:rPr>
        <w:t>Общее собрание трудового коллектива принимает решения по  оптимальной организации образовательного процесса, созданию условий административно – хозяйственной и финансовой обеспеченности, поощрению и наказанию членов трудового коллектива.</w:t>
      </w:r>
    </w:p>
    <w:p w:rsidR="00EC059B" w:rsidRPr="005000EC" w:rsidRDefault="00EC059B" w:rsidP="00EC059B">
      <w:pPr>
        <w:numPr>
          <w:ilvl w:val="0"/>
          <w:numId w:val="2"/>
        </w:numPr>
        <w:shd w:val="clear" w:color="auto" w:fill="FCFBF8"/>
        <w:spacing w:after="0" w:line="240" w:lineRule="auto"/>
        <w:ind w:left="0" w:firstLine="0"/>
        <w:jc w:val="both"/>
        <w:rPr>
          <w:rFonts w:ascii="Times New Roman" w:hAnsi="Times New Roman"/>
          <w:sz w:val="24"/>
          <w:szCs w:val="24"/>
          <w:lang w:eastAsia="ru-RU"/>
        </w:rPr>
      </w:pPr>
      <w:r w:rsidRPr="005000EC">
        <w:rPr>
          <w:rFonts w:ascii="Times New Roman" w:hAnsi="Times New Roman"/>
          <w:sz w:val="24"/>
          <w:szCs w:val="24"/>
          <w:lang w:eastAsia="ru-RU"/>
        </w:rPr>
        <w:t xml:space="preserve">Педагогический совет решает все вопросы, связанные с процессом образования дошкольников, повышением квалификации педагогических работников, внедрением инновационных технологий в педагогическую практику, изучением и распространением передового педагогического опыта, реализацией образовательной миссии учреждения. </w:t>
      </w:r>
    </w:p>
    <w:p w:rsidR="00EC059B" w:rsidRPr="005000EC" w:rsidRDefault="00EC059B" w:rsidP="00EC059B">
      <w:pPr>
        <w:numPr>
          <w:ilvl w:val="0"/>
          <w:numId w:val="2"/>
        </w:numPr>
        <w:shd w:val="clear" w:color="auto" w:fill="FCFBF8"/>
        <w:spacing w:after="0" w:line="240" w:lineRule="auto"/>
        <w:ind w:left="0" w:firstLine="0"/>
        <w:jc w:val="both"/>
        <w:rPr>
          <w:rFonts w:ascii="Times New Roman" w:hAnsi="Times New Roman"/>
          <w:sz w:val="24"/>
          <w:szCs w:val="24"/>
          <w:lang w:eastAsia="ru-RU"/>
        </w:rPr>
      </w:pPr>
      <w:r w:rsidRPr="005000EC">
        <w:rPr>
          <w:rFonts w:ascii="Times New Roman" w:hAnsi="Times New Roman"/>
          <w:sz w:val="24"/>
          <w:szCs w:val="24"/>
          <w:lang w:eastAsia="ru-RU"/>
        </w:rPr>
        <w:t xml:space="preserve">Попечительский совет содействует эффективному функционированию и развитию образовательного учреждения путем привлечения дополнительных источников финансирования, укрепления связей с другими организациями. </w:t>
      </w:r>
    </w:p>
    <w:p w:rsidR="00EC059B" w:rsidRPr="005000EC" w:rsidRDefault="00EC059B" w:rsidP="00EC059B">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xml:space="preserve">Функции органов самоуправления закреплены уставом МБДОУ детского сада № 134, Положениями, приказами. Решения органов самоуправления оформляются протоколами и доводятся до сведения всего коллектива и родителей.    </w:t>
      </w:r>
    </w:p>
    <w:p w:rsidR="00EC059B" w:rsidRPr="005000EC" w:rsidRDefault="00EC059B" w:rsidP="00EC059B">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xml:space="preserve">  Работа всех органов самоуправления выстраивается в соответствии с Программой развития учреждения и годовым планом деятельности. </w:t>
      </w:r>
    </w:p>
    <w:p w:rsidR="00C45A69" w:rsidRPr="005000EC" w:rsidRDefault="00C45A69" w:rsidP="002B765B">
      <w:pPr>
        <w:shd w:val="clear" w:color="auto" w:fill="FCFBF8"/>
        <w:spacing w:after="0" w:line="240" w:lineRule="auto"/>
        <w:rPr>
          <w:rFonts w:ascii="Times New Roman" w:hAnsi="Times New Roman"/>
          <w:b/>
          <w:sz w:val="24"/>
          <w:szCs w:val="24"/>
          <w:u w:val="single"/>
          <w:lang w:eastAsia="ru-RU"/>
        </w:rPr>
      </w:pPr>
    </w:p>
    <w:p w:rsidR="00BB3EAD" w:rsidRPr="005000EC" w:rsidRDefault="00203F39" w:rsidP="00C252A9">
      <w:pPr>
        <w:spacing w:after="0" w:line="0" w:lineRule="atLeast"/>
        <w:ind w:hanging="851"/>
        <w:jc w:val="center"/>
        <w:rPr>
          <w:rFonts w:ascii="Times New Roman" w:hAnsi="Times New Roman"/>
          <w:bCs/>
          <w:sz w:val="24"/>
          <w:szCs w:val="24"/>
          <w:lang w:eastAsia="ru-RU"/>
        </w:rPr>
      </w:pPr>
      <w:r w:rsidRPr="005000EC">
        <w:rPr>
          <w:rFonts w:ascii="Times New Roman" w:hAnsi="Times New Roman" w:cs="Times New Roman"/>
          <w:b/>
          <w:bCs/>
          <w:color w:val="000000"/>
          <w:sz w:val="24"/>
          <w:szCs w:val="24"/>
        </w:rPr>
        <w:t>2. Кадровый потенциал</w:t>
      </w:r>
    </w:p>
    <w:p w:rsidR="00BB3EAD" w:rsidRPr="005000EC" w:rsidRDefault="00BB3EAD" w:rsidP="00BB3EAD">
      <w:pPr>
        <w:spacing w:after="0" w:line="240" w:lineRule="auto"/>
        <w:jc w:val="both"/>
        <w:rPr>
          <w:rFonts w:ascii="Times New Roman" w:hAnsi="Times New Roman"/>
          <w:sz w:val="24"/>
          <w:szCs w:val="24"/>
        </w:rPr>
      </w:pPr>
      <w:r w:rsidRPr="005000EC">
        <w:rPr>
          <w:rFonts w:ascii="Times New Roman" w:hAnsi="Times New Roman"/>
          <w:sz w:val="24"/>
          <w:szCs w:val="24"/>
        </w:rPr>
        <w:t>В дошкольном учреждении сложился стабильный, работоспособный, творческий педагогический коллектив, который состоит из 16 воспитателей, старшего воспитателя, двух музыкальных руководителей, инструктора по физической культуре, учителя-логопеда логопедического пункта. Основной состав работает в дошкольном учреждении свыше 15 лет. Коллектив укомплектован педагогами на 100%.</w:t>
      </w:r>
    </w:p>
    <w:p w:rsidR="00BB3EAD" w:rsidRDefault="00BB3EAD" w:rsidP="00BB3EAD">
      <w:pPr>
        <w:spacing w:after="0" w:line="240" w:lineRule="auto"/>
        <w:jc w:val="both"/>
        <w:rPr>
          <w:rFonts w:ascii="Times New Roman" w:hAnsi="Times New Roman"/>
          <w:sz w:val="24"/>
          <w:szCs w:val="24"/>
        </w:rPr>
      </w:pPr>
      <w:r w:rsidRPr="005000EC">
        <w:rPr>
          <w:rFonts w:ascii="Times New Roman" w:hAnsi="Times New Roman"/>
          <w:sz w:val="24"/>
          <w:szCs w:val="24"/>
        </w:rPr>
        <w:t xml:space="preserve">В ДОУ работают педагоги, имеющие награды: 8 членов педагогического коллектива имеют Почетную грамоту Министерства  образования и науки Российской Федерации,   1 педагог -  значок "Почетный работник общего и среднего образования Российской Федерации". Заведующий дошкольным учреждением Цыганова В.Н. имеет звание "Заслуженный учитель Российской Федерации", является Отличником народного просвещения. Грамотами </w:t>
      </w:r>
      <w:proofErr w:type="gramStart"/>
      <w:r w:rsidRPr="005000EC">
        <w:rPr>
          <w:rFonts w:ascii="Times New Roman" w:hAnsi="Times New Roman"/>
          <w:sz w:val="24"/>
          <w:szCs w:val="24"/>
        </w:rPr>
        <w:t>управления образования администрации города Твери</w:t>
      </w:r>
      <w:proofErr w:type="gramEnd"/>
      <w:r w:rsidRPr="005000EC">
        <w:rPr>
          <w:rFonts w:ascii="Times New Roman" w:hAnsi="Times New Roman"/>
          <w:sz w:val="24"/>
          <w:szCs w:val="24"/>
        </w:rPr>
        <w:t xml:space="preserve"> награждены 5 педагогов, грамотами Министерства образования Тверской области – 2 педагога, благодарственными письмами Губернатора Тверской области – 2 педагога.</w:t>
      </w:r>
    </w:p>
    <w:p w:rsidR="00135A6D" w:rsidRPr="005000EC" w:rsidRDefault="00135A6D" w:rsidP="00BB3EAD">
      <w:pPr>
        <w:spacing w:after="0" w:line="240" w:lineRule="auto"/>
        <w:jc w:val="both"/>
        <w:rPr>
          <w:rFonts w:ascii="Times New Roman" w:hAnsi="Times New Roman"/>
          <w:sz w:val="24"/>
          <w:szCs w:val="24"/>
        </w:rPr>
      </w:pPr>
    </w:p>
    <w:p w:rsidR="00BB3EAD" w:rsidRPr="005000EC" w:rsidRDefault="00BB3EAD" w:rsidP="00BB3EAD">
      <w:pPr>
        <w:jc w:val="center"/>
        <w:rPr>
          <w:rFonts w:ascii="Times New Roman" w:hAnsi="Times New Roman"/>
          <w:sz w:val="24"/>
          <w:szCs w:val="24"/>
        </w:rPr>
      </w:pPr>
      <w:r w:rsidRPr="005000EC">
        <w:rPr>
          <w:rFonts w:ascii="Times New Roman" w:hAnsi="Times New Roman"/>
          <w:b/>
          <w:sz w:val="24"/>
          <w:szCs w:val="24"/>
        </w:rPr>
        <w:t xml:space="preserve"> </w:t>
      </w:r>
      <w:r w:rsidRPr="005000EC">
        <w:rPr>
          <w:rFonts w:ascii="Times New Roman" w:hAnsi="Times New Roman"/>
          <w:sz w:val="24"/>
          <w:szCs w:val="24"/>
        </w:rPr>
        <w:t>Характеристика педагогического состава по образованию</w:t>
      </w:r>
    </w:p>
    <w:tbl>
      <w:tblPr>
        <w:tblStyle w:val="a3"/>
        <w:tblW w:w="9606" w:type="dxa"/>
        <w:tblLayout w:type="fixed"/>
        <w:tblLook w:val="04A0"/>
      </w:tblPr>
      <w:tblGrid>
        <w:gridCol w:w="1242"/>
        <w:gridCol w:w="1418"/>
        <w:gridCol w:w="1701"/>
        <w:gridCol w:w="1843"/>
        <w:gridCol w:w="1984"/>
        <w:gridCol w:w="1418"/>
      </w:tblGrid>
      <w:tr w:rsidR="00BB3EAD" w:rsidRPr="005000EC" w:rsidTr="00BB3EAD">
        <w:tc>
          <w:tcPr>
            <w:tcW w:w="1242"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Критерий</w:t>
            </w:r>
          </w:p>
        </w:tc>
        <w:tc>
          <w:tcPr>
            <w:tcW w:w="141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Высшее 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Высшее</w:t>
            </w:r>
          </w:p>
          <w:p w:rsidR="00BB3EAD" w:rsidRPr="005000EC" w:rsidRDefault="00BB3EAD">
            <w:pPr>
              <w:spacing w:after="0" w:line="0" w:lineRule="atLeast"/>
              <w:jc w:val="center"/>
              <w:rPr>
                <w:rFonts w:ascii="Times New Roman" w:hAnsi="Times New Roman"/>
                <w:b/>
                <w:sz w:val="24"/>
                <w:szCs w:val="24"/>
                <w:lang w:eastAsia="en-US"/>
              </w:rPr>
            </w:pPr>
            <w:r w:rsidRPr="005000EC">
              <w:rPr>
                <w:rFonts w:ascii="Times New Roman" w:hAnsi="Times New Roman"/>
                <w:sz w:val="24"/>
                <w:szCs w:val="24"/>
              </w:rPr>
              <w:t>педагогическое</w:t>
            </w:r>
          </w:p>
        </w:tc>
        <w:tc>
          <w:tcPr>
            <w:tcW w:w="1843"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Среднее</w:t>
            </w:r>
          </w:p>
          <w:p w:rsidR="00BB3EAD" w:rsidRPr="005000EC" w:rsidRDefault="00BB3EAD">
            <w:pPr>
              <w:spacing w:after="0" w:line="0" w:lineRule="atLeast"/>
              <w:jc w:val="center"/>
              <w:rPr>
                <w:rFonts w:ascii="Times New Roman" w:hAnsi="Times New Roman"/>
                <w:sz w:val="24"/>
                <w:szCs w:val="24"/>
              </w:rPr>
            </w:pPr>
            <w:r w:rsidRPr="005000EC">
              <w:rPr>
                <w:rFonts w:ascii="Times New Roman" w:hAnsi="Times New Roman"/>
                <w:sz w:val="24"/>
                <w:szCs w:val="24"/>
              </w:rPr>
              <w:t>профессиональное</w:t>
            </w:r>
          </w:p>
          <w:p w:rsidR="00BB3EAD" w:rsidRPr="005000EC" w:rsidRDefault="00BB3EAD">
            <w:pPr>
              <w:spacing w:after="0" w:line="0" w:lineRule="atLeast"/>
              <w:jc w:val="center"/>
              <w:rPr>
                <w:rFonts w:ascii="Times New Roman" w:hAnsi="Times New Roman"/>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 xml:space="preserve">Среднее </w:t>
            </w:r>
          </w:p>
          <w:p w:rsidR="00BB3EAD" w:rsidRPr="005000EC" w:rsidRDefault="00BB3EAD">
            <w:pPr>
              <w:spacing w:after="0" w:line="0" w:lineRule="atLeast"/>
              <w:jc w:val="center"/>
              <w:rPr>
                <w:rFonts w:ascii="Times New Roman" w:hAnsi="Times New Roman"/>
                <w:b/>
                <w:sz w:val="24"/>
                <w:szCs w:val="24"/>
                <w:lang w:eastAsia="en-US"/>
              </w:rPr>
            </w:pPr>
            <w:r w:rsidRPr="005000EC">
              <w:rPr>
                <w:rFonts w:ascii="Times New Roman" w:hAnsi="Times New Roman"/>
                <w:sz w:val="24"/>
                <w:szCs w:val="24"/>
              </w:rPr>
              <w:t>педагогическое</w:t>
            </w:r>
          </w:p>
        </w:tc>
        <w:tc>
          <w:tcPr>
            <w:tcW w:w="1418" w:type="dxa"/>
            <w:tcBorders>
              <w:top w:val="single" w:sz="4" w:space="0" w:color="auto"/>
              <w:left w:val="single" w:sz="4" w:space="0" w:color="auto"/>
              <w:bottom w:val="single" w:sz="4" w:space="0" w:color="auto"/>
              <w:right w:val="single" w:sz="4" w:space="0" w:color="auto"/>
            </w:tcBorders>
          </w:tcPr>
          <w:p w:rsidR="00BB3EAD" w:rsidRPr="005000EC" w:rsidRDefault="00BB3EAD">
            <w:pPr>
              <w:spacing w:after="0" w:line="0" w:lineRule="atLeast"/>
              <w:jc w:val="center"/>
              <w:rPr>
                <w:rFonts w:ascii="Times New Roman" w:hAnsi="Times New Roman"/>
                <w:sz w:val="24"/>
                <w:szCs w:val="24"/>
              </w:rPr>
            </w:pPr>
            <w:r w:rsidRPr="005000EC">
              <w:rPr>
                <w:rFonts w:ascii="Times New Roman" w:hAnsi="Times New Roman"/>
                <w:sz w:val="24"/>
                <w:szCs w:val="24"/>
              </w:rPr>
              <w:t>Обучаются</w:t>
            </w:r>
          </w:p>
          <w:p w:rsidR="00BB3EAD" w:rsidRPr="005000EC" w:rsidRDefault="00BB3EAD">
            <w:pPr>
              <w:spacing w:after="0" w:line="0" w:lineRule="atLeast"/>
              <w:jc w:val="center"/>
              <w:rPr>
                <w:rFonts w:ascii="Times New Roman" w:hAnsi="Times New Roman"/>
                <w:sz w:val="24"/>
                <w:szCs w:val="24"/>
              </w:rPr>
            </w:pPr>
            <w:r w:rsidRPr="005000EC">
              <w:rPr>
                <w:rFonts w:ascii="Times New Roman" w:hAnsi="Times New Roman"/>
                <w:sz w:val="24"/>
                <w:szCs w:val="24"/>
              </w:rPr>
              <w:t>ВУЗ</w:t>
            </w:r>
          </w:p>
        </w:tc>
      </w:tr>
      <w:tr w:rsidR="00BB3EAD" w:rsidRPr="005000EC" w:rsidTr="00BB3EAD">
        <w:tc>
          <w:tcPr>
            <w:tcW w:w="1242"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Кол-во</w:t>
            </w:r>
          </w:p>
        </w:tc>
        <w:tc>
          <w:tcPr>
            <w:tcW w:w="141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b/>
                <w:sz w:val="24"/>
                <w:szCs w:val="24"/>
                <w:lang w:eastAsia="en-US"/>
              </w:rPr>
            </w:pPr>
            <w:r w:rsidRPr="005000EC">
              <w:rPr>
                <w:rFonts w:ascii="Times New Roman" w:hAnsi="Times New Roman"/>
                <w:b/>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BB3EAD" w:rsidRPr="005000EC" w:rsidRDefault="00BB3EAD">
            <w:pPr>
              <w:spacing w:after="0" w:line="0" w:lineRule="atLeast"/>
              <w:jc w:val="center"/>
              <w:rPr>
                <w:rFonts w:ascii="Times New Roman" w:hAnsi="Times New Roman"/>
                <w:sz w:val="24"/>
                <w:szCs w:val="24"/>
              </w:rPr>
            </w:pPr>
            <w:r w:rsidRPr="005000EC">
              <w:rPr>
                <w:rFonts w:ascii="Times New Roman" w:hAnsi="Times New Roman"/>
                <w:sz w:val="24"/>
                <w:szCs w:val="24"/>
              </w:rPr>
              <w:t>1</w:t>
            </w:r>
          </w:p>
        </w:tc>
      </w:tr>
      <w:tr w:rsidR="00BB3EAD" w:rsidRPr="005000EC" w:rsidTr="00BB3EAD">
        <w:tc>
          <w:tcPr>
            <w:tcW w:w="1242"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45</w:t>
            </w:r>
          </w:p>
        </w:tc>
        <w:tc>
          <w:tcPr>
            <w:tcW w:w="1701"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35</w:t>
            </w:r>
          </w:p>
        </w:tc>
        <w:tc>
          <w:tcPr>
            <w:tcW w:w="1843"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55</w:t>
            </w:r>
          </w:p>
        </w:tc>
        <w:tc>
          <w:tcPr>
            <w:tcW w:w="1984"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55</w:t>
            </w:r>
          </w:p>
        </w:tc>
        <w:tc>
          <w:tcPr>
            <w:tcW w:w="1418" w:type="dxa"/>
            <w:tcBorders>
              <w:top w:val="single" w:sz="4" w:space="0" w:color="auto"/>
              <w:left w:val="single" w:sz="4" w:space="0" w:color="auto"/>
              <w:bottom w:val="single" w:sz="4" w:space="0" w:color="auto"/>
              <w:right w:val="single" w:sz="4" w:space="0" w:color="auto"/>
            </w:tcBorders>
          </w:tcPr>
          <w:p w:rsidR="00BB3EAD" w:rsidRPr="005000EC" w:rsidRDefault="00BB3EAD">
            <w:pPr>
              <w:spacing w:after="0" w:line="0" w:lineRule="atLeast"/>
              <w:jc w:val="center"/>
              <w:rPr>
                <w:rFonts w:ascii="Times New Roman" w:hAnsi="Times New Roman"/>
                <w:sz w:val="24"/>
                <w:szCs w:val="24"/>
              </w:rPr>
            </w:pPr>
            <w:r w:rsidRPr="005000EC">
              <w:rPr>
                <w:rFonts w:ascii="Times New Roman" w:hAnsi="Times New Roman"/>
                <w:sz w:val="24"/>
                <w:szCs w:val="24"/>
              </w:rPr>
              <w:t>5</w:t>
            </w:r>
          </w:p>
        </w:tc>
      </w:tr>
    </w:tbl>
    <w:p w:rsidR="00C77A4E" w:rsidRDefault="00C77A4E" w:rsidP="00C77A4E">
      <w:pPr>
        <w:rPr>
          <w:rFonts w:ascii="Times New Roman" w:hAnsi="Times New Roman"/>
          <w:sz w:val="24"/>
          <w:szCs w:val="24"/>
        </w:rPr>
      </w:pPr>
    </w:p>
    <w:p w:rsidR="00BB3EAD" w:rsidRPr="005000EC" w:rsidRDefault="00BB3EAD" w:rsidP="00C77A4E">
      <w:pPr>
        <w:jc w:val="center"/>
        <w:rPr>
          <w:rFonts w:ascii="Times New Roman" w:hAnsi="Times New Roman"/>
          <w:sz w:val="24"/>
          <w:szCs w:val="24"/>
        </w:rPr>
      </w:pPr>
      <w:r w:rsidRPr="005000EC">
        <w:rPr>
          <w:rFonts w:ascii="Times New Roman" w:hAnsi="Times New Roman"/>
          <w:sz w:val="24"/>
          <w:szCs w:val="24"/>
        </w:rPr>
        <w:t>Профессиональный уровень педагогического состава</w:t>
      </w:r>
    </w:p>
    <w:tbl>
      <w:tblPr>
        <w:tblStyle w:val="a3"/>
        <w:tblW w:w="0" w:type="auto"/>
        <w:tblLook w:val="04A0"/>
      </w:tblPr>
      <w:tblGrid>
        <w:gridCol w:w="1242"/>
        <w:gridCol w:w="2098"/>
        <w:gridCol w:w="1751"/>
        <w:gridCol w:w="2530"/>
        <w:gridCol w:w="1950"/>
      </w:tblGrid>
      <w:tr w:rsidR="00BB3EAD" w:rsidRPr="005000EC" w:rsidTr="00BB3EAD">
        <w:tc>
          <w:tcPr>
            <w:tcW w:w="1242"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Критерий</w:t>
            </w:r>
          </w:p>
        </w:tc>
        <w:tc>
          <w:tcPr>
            <w:tcW w:w="209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Высшая</w:t>
            </w:r>
          </w:p>
        </w:tc>
        <w:tc>
          <w:tcPr>
            <w:tcW w:w="1751"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Первая</w:t>
            </w:r>
          </w:p>
        </w:tc>
        <w:tc>
          <w:tcPr>
            <w:tcW w:w="2530"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Соответствует</w:t>
            </w:r>
          </w:p>
          <w:p w:rsidR="00BB3EAD" w:rsidRPr="005000EC" w:rsidRDefault="00BB3EAD">
            <w:pPr>
              <w:spacing w:after="0" w:line="0" w:lineRule="atLeast"/>
              <w:jc w:val="center"/>
              <w:rPr>
                <w:rFonts w:ascii="Times New Roman" w:hAnsi="Times New Roman"/>
                <w:sz w:val="24"/>
                <w:szCs w:val="24"/>
              </w:rPr>
            </w:pPr>
            <w:r w:rsidRPr="005000EC">
              <w:rPr>
                <w:rFonts w:ascii="Times New Roman" w:hAnsi="Times New Roman"/>
                <w:sz w:val="24"/>
                <w:szCs w:val="24"/>
              </w:rPr>
              <w:t>занимаемой</w:t>
            </w:r>
          </w:p>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lastRenderedPageBreak/>
              <w:t>должности</w:t>
            </w:r>
          </w:p>
        </w:tc>
        <w:tc>
          <w:tcPr>
            <w:tcW w:w="1950"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lastRenderedPageBreak/>
              <w:t>Без категории</w:t>
            </w:r>
          </w:p>
        </w:tc>
      </w:tr>
      <w:tr w:rsidR="00BB3EAD" w:rsidRPr="005000EC" w:rsidTr="00BB3EAD">
        <w:tc>
          <w:tcPr>
            <w:tcW w:w="1242"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lastRenderedPageBreak/>
              <w:t>Кол-во</w:t>
            </w:r>
          </w:p>
        </w:tc>
        <w:tc>
          <w:tcPr>
            <w:tcW w:w="209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7</w:t>
            </w:r>
          </w:p>
        </w:tc>
        <w:tc>
          <w:tcPr>
            <w:tcW w:w="1751"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6</w:t>
            </w:r>
          </w:p>
        </w:tc>
        <w:tc>
          <w:tcPr>
            <w:tcW w:w="2530"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3</w:t>
            </w:r>
          </w:p>
        </w:tc>
        <w:tc>
          <w:tcPr>
            <w:tcW w:w="1950"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4</w:t>
            </w:r>
          </w:p>
        </w:tc>
      </w:tr>
      <w:tr w:rsidR="00BB3EAD" w:rsidRPr="005000EC" w:rsidTr="00BB3EAD">
        <w:tc>
          <w:tcPr>
            <w:tcW w:w="1242"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w:t>
            </w:r>
          </w:p>
        </w:tc>
        <w:tc>
          <w:tcPr>
            <w:tcW w:w="209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35%</w:t>
            </w:r>
          </w:p>
        </w:tc>
        <w:tc>
          <w:tcPr>
            <w:tcW w:w="1751"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30%</w:t>
            </w:r>
          </w:p>
        </w:tc>
        <w:tc>
          <w:tcPr>
            <w:tcW w:w="2530"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15%</w:t>
            </w:r>
          </w:p>
        </w:tc>
        <w:tc>
          <w:tcPr>
            <w:tcW w:w="1950"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20%</w:t>
            </w:r>
          </w:p>
        </w:tc>
      </w:tr>
    </w:tbl>
    <w:p w:rsidR="00BB3EAD" w:rsidRPr="005000EC" w:rsidRDefault="00BB3EAD" w:rsidP="00BB3EAD">
      <w:pPr>
        <w:rPr>
          <w:rFonts w:ascii="Times New Roman" w:hAnsi="Times New Roman"/>
          <w:sz w:val="24"/>
          <w:szCs w:val="24"/>
        </w:rPr>
      </w:pPr>
    </w:p>
    <w:p w:rsidR="00BB3EAD" w:rsidRPr="005000EC" w:rsidRDefault="00BB3EAD" w:rsidP="00BB3EAD">
      <w:pPr>
        <w:jc w:val="center"/>
        <w:rPr>
          <w:rFonts w:ascii="Times New Roman" w:hAnsi="Times New Roman"/>
          <w:sz w:val="24"/>
          <w:szCs w:val="24"/>
        </w:rPr>
      </w:pPr>
      <w:r w:rsidRPr="005000EC">
        <w:rPr>
          <w:rFonts w:ascii="Times New Roman" w:hAnsi="Times New Roman"/>
          <w:sz w:val="24"/>
          <w:szCs w:val="24"/>
        </w:rPr>
        <w:t>Характеристика педагогического состава по стажу и возрасту</w:t>
      </w:r>
    </w:p>
    <w:tbl>
      <w:tblPr>
        <w:tblStyle w:val="a3"/>
        <w:tblW w:w="0" w:type="auto"/>
        <w:tblLook w:val="04A0"/>
      </w:tblPr>
      <w:tblGrid>
        <w:gridCol w:w="1618"/>
        <w:gridCol w:w="1896"/>
        <w:gridCol w:w="2221"/>
        <w:gridCol w:w="1925"/>
        <w:gridCol w:w="1911"/>
      </w:tblGrid>
      <w:tr w:rsidR="00BB3EAD" w:rsidRPr="005000EC" w:rsidTr="00BB3EAD">
        <w:tc>
          <w:tcPr>
            <w:tcW w:w="166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Критерий</w:t>
            </w:r>
          </w:p>
        </w:tc>
        <w:tc>
          <w:tcPr>
            <w:tcW w:w="2126"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rPr>
                <w:rFonts w:ascii="Times New Roman" w:hAnsi="Times New Roman"/>
                <w:sz w:val="24"/>
                <w:szCs w:val="24"/>
                <w:lang w:eastAsia="en-US"/>
              </w:rPr>
            </w:pPr>
            <w:r w:rsidRPr="005000EC">
              <w:rPr>
                <w:rFonts w:ascii="Times New Roman" w:hAnsi="Times New Roman"/>
                <w:sz w:val="24"/>
                <w:szCs w:val="24"/>
              </w:rPr>
              <w:t>Стаж работы</w:t>
            </w:r>
          </w:p>
          <w:p w:rsidR="00BB3EAD" w:rsidRPr="005000EC" w:rsidRDefault="00BB3EAD">
            <w:pPr>
              <w:spacing w:after="0" w:line="0" w:lineRule="atLeast"/>
              <w:rPr>
                <w:rFonts w:ascii="Times New Roman" w:hAnsi="Times New Roman"/>
                <w:sz w:val="24"/>
                <w:szCs w:val="24"/>
                <w:lang w:eastAsia="en-US"/>
              </w:rPr>
            </w:pPr>
            <w:r w:rsidRPr="005000EC">
              <w:rPr>
                <w:rFonts w:ascii="Times New Roman" w:hAnsi="Times New Roman"/>
                <w:sz w:val="24"/>
                <w:szCs w:val="24"/>
              </w:rPr>
              <w:t xml:space="preserve"> до 5 лет</w:t>
            </w:r>
          </w:p>
        </w:tc>
        <w:tc>
          <w:tcPr>
            <w:tcW w:w="2530"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rPr>
                <w:rFonts w:ascii="Times New Roman" w:hAnsi="Times New Roman"/>
                <w:sz w:val="24"/>
                <w:szCs w:val="24"/>
                <w:lang w:eastAsia="en-US"/>
              </w:rPr>
            </w:pPr>
            <w:r w:rsidRPr="005000EC">
              <w:rPr>
                <w:rFonts w:ascii="Times New Roman" w:hAnsi="Times New Roman"/>
                <w:sz w:val="24"/>
                <w:szCs w:val="24"/>
              </w:rPr>
              <w:t>Стаж работы</w:t>
            </w:r>
          </w:p>
          <w:p w:rsidR="00BB3EAD" w:rsidRPr="005000EC" w:rsidRDefault="00BB3EAD">
            <w:pPr>
              <w:spacing w:after="0" w:line="0" w:lineRule="atLeast"/>
              <w:rPr>
                <w:rFonts w:ascii="Times New Roman" w:hAnsi="Times New Roman"/>
                <w:sz w:val="24"/>
                <w:szCs w:val="24"/>
                <w:lang w:eastAsia="en-US"/>
              </w:rPr>
            </w:pPr>
            <w:r w:rsidRPr="005000EC">
              <w:rPr>
                <w:rFonts w:ascii="Times New Roman" w:hAnsi="Times New Roman"/>
                <w:sz w:val="24"/>
                <w:szCs w:val="24"/>
              </w:rPr>
              <w:t xml:space="preserve"> свыше 30 лет</w:t>
            </w:r>
          </w:p>
        </w:tc>
        <w:tc>
          <w:tcPr>
            <w:tcW w:w="212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rPr>
                <w:rFonts w:ascii="Times New Roman" w:hAnsi="Times New Roman"/>
                <w:sz w:val="24"/>
                <w:szCs w:val="24"/>
                <w:lang w:eastAsia="en-US"/>
              </w:rPr>
            </w:pPr>
            <w:r w:rsidRPr="005000EC">
              <w:rPr>
                <w:rFonts w:ascii="Times New Roman" w:hAnsi="Times New Roman"/>
                <w:sz w:val="24"/>
                <w:szCs w:val="24"/>
              </w:rPr>
              <w:t xml:space="preserve">В возрасте </w:t>
            </w:r>
          </w:p>
          <w:p w:rsidR="00BB3EAD" w:rsidRPr="005000EC" w:rsidRDefault="00BB3EAD">
            <w:pPr>
              <w:spacing w:after="0" w:line="0" w:lineRule="atLeast"/>
              <w:rPr>
                <w:rFonts w:ascii="Times New Roman" w:hAnsi="Times New Roman"/>
                <w:sz w:val="24"/>
                <w:szCs w:val="24"/>
                <w:lang w:eastAsia="en-US"/>
              </w:rPr>
            </w:pPr>
            <w:r w:rsidRPr="005000EC">
              <w:rPr>
                <w:rFonts w:ascii="Times New Roman" w:hAnsi="Times New Roman"/>
                <w:sz w:val="24"/>
                <w:szCs w:val="24"/>
              </w:rPr>
              <w:t>до 30 лет</w:t>
            </w:r>
          </w:p>
        </w:tc>
        <w:tc>
          <w:tcPr>
            <w:tcW w:w="2111"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rPr>
                <w:rFonts w:ascii="Times New Roman" w:hAnsi="Times New Roman"/>
                <w:sz w:val="24"/>
                <w:szCs w:val="24"/>
                <w:lang w:eastAsia="en-US"/>
              </w:rPr>
            </w:pPr>
            <w:r w:rsidRPr="005000EC">
              <w:rPr>
                <w:rFonts w:ascii="Times New Roman" w:hAnsi="Times New Roman"/>
                <w:sz w:val="24"/>
                <w:szCs w:val="24"/>
              </w:rPr>
              <w:t>В возрасте от 55 лет</w:t>
            </w:r>
          </w:p>
        </w:tc>
      </w:tr>
      <w:tr w:rsidR="00BB3EAD" w:rsidRPr="005000EC" w:rsidTr="00BB3EAD">
        <w:tc>
          <w:tcPr>
            <w:tcW w:w="166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Количество</w:t>
            </w:r>
          </w:p>
        </w:tc>
        <w:tc>
          <w:tcPr>
            <w:tcW w:w="2126"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4</w:t>
            </w:r>
          </w:p>
        </w:tc>
        <w:tc>
          <w:tcPr>
            <w:tcW w:w="2530"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3</w:t>
            </w:r>
          </w:p>
        </w:tc>
        <w:tc>
          <w:tcPr>
            <w:tcW w:w="212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6</w:t>
            </w:r>
          </w:p>
        </w:tc>
        <w:tc>
          <w:tcPr>
            <w:tcW w:w="2111"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4</w:t>
            </w:r>
          </w:p>
        </w:tc>
      </w:tr>
      <w:tr w:rsidR="00BB3EAD" w:rsidRPr="005000EC" w:rsidTr="00BB3EAD">
        <w:tc>
          <w:tcPr>
            <w:tcW w:w="166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20%</w:t>
            </w:r>
          </w:p>
        </w:tc>
        <w:tc>
          <w:tcPr>
            <w:tcW w:w="2530"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15%</w:t>
            </w:r>
          </w:p>
        </w:tc>
        <w:tc>
          <w:tcPr>
            <w:tcW w:w="2128"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30%</w:t>
            </w:r>
          </w:p>
        </w:tc>
        <w:tc>
          <w:tcPr>
            <w:tcW w:w="2111" w:type="dxa"/>
            <w:tcBorders>
              <w:top w:val="single" w:sz="4" w:space="0" w:color="auto"/>
              <w:left w:val="single" w:sz="4" w:space="0" w:color="auto"/>
              <w:bottom w:val="single" w:sz="4" w:space="0" w:color="auto"/>
              <w:right w:val="single" w:sz="4" w:space="0" w:color="auto"/>
            </w:tcBorders>
            <w:hideMark/>
          </w:tcPr>
          <w:p w:rsidR="00BB3EAD" w:rsidRPr="005000EC" w:rsidRDefault="00BB3EAD">
            <w:pPr>
              <w:spacing w:after="0" w:line="0" w:lineRule="atLeast"/>
              <w:jc w:val="center"/>
              <w:rPr>
                <w:rFonts w:ascii="Times New Roman" w:hAnsi="Times New Roman"/>
                <w:sz w:val="24"/>
                <w:szCs w:val="24"/>
                <w:lang w:eastAsia="en-US"/>
              </w:rPr>
            </w:pPr>
            <w:r w:rsidRPr="005000EC">
              <w:rPr>
                <w:rFonts w:ascii="Times New Roman" w:hAnsi="Times New Roman"/>
                <w:sz w:val="24"/>
                <w:szCs w:val="24"/>
              </w:rPr>
              <w:t>20%</w:t>
            </w:r>
          </w:p>
        </w:tc>
      </w:tr>
    </w:tbl>
    <w:p w:rsidR="00BB3EAD" w:rsidRPr="005000EC" w:rsidRDefault="00BB3EAD" w:rsidP="00BB3EAD">
      <w:pPr>
        <w:spacing w:after="0" w:line="240" w:lineRule="auto"/>
        <w:ind w:right="-285"/>
        <w:jc w:val="both"/>
        <w:rPr>
          <w:rFonts w:ascii="Times New Roman" w:hAnsi="Times New Roman"/>
          <w:sz w:val="24"/>
          <w:szCs w:val="24"/>
        </w:rPr>
      </w:pPr>
    </w:p>
    <w:p w:rsidR="00BB3EAD" w:rsidRPr="005000EC" w:rsidRDefault="00BB3EAD" w:rsidP="00BB3EAD">
      <w:pPr>
        <w:spacing w:after="0" w:line="240" w:lineRule="auto"/>
        <w:jc w:val="both"/>
        <w:rPr>
          <w:rFonts w:ascii="Times New Roman" w:hAnsi="Times New Roman"/>
          <w:sz w:val="24"/>
          <w:szCs w:val="24"/>
        </w:rPr>
      </w:pPr>
      <w:r w:rsidRPr="005000EC">
        <w:rPr>
          <w:rFonts w:ascii="Times New Roman" w:hAnsi="Times New Roman"/>
          <w:sz w:val="24"/>
          <w:szCs w:val="24"/>
        </w:rPr>
        <w:t xml:space="preserve">Для повышения профессионализма педагогов коллектива в дошкольном учреждении была продолжена реализация программы </w:t>
      </w:r>
      <w:r w:rsidRPr="005000EC">
        <w:rPr>
          <w:rFonts w:ascii="Times New Roman" w:hAnsi="Times New Roman"/>
          <w:spacing w:val="1"/>
          <w:sz w:val="24"/>
          <w:szCs w:val="24"/>
        </w:rPr>
        <w:t>«Психолого-педагогическое сопровождение начинающих воспитателей".</w:t>
      </w:r>
      <w:r w:rsidRPr="005000EC">
        <w:rPr>
          <w:rFonts w:ascii="Times New Roman" w:hAnsi="Times New Roman"/>
          <w:sz w:val="24"/>
          <w:szCs w:val="24"/>
        </w:rPr>
        <w:t xml:space="preserve"> Цель программы - повышение профессиональной компетентности и развития инновационной системы </w:t>
      </w:r>
      <w:proofErr w:type="spellStart"/>
      <w:r w:rsidRPr="005000EC">
        <w:rPr>
          <w:rFonts w:ascii="Times New Roman" w:hAnsi="Times New Roman"/>
          <w:sz w:val="24"/>
          <w:szCs w:val="24"/>
        </w:rPr>
        <w:t>психоло</w:t>
      </w:r>
      <w:proofErr w:type="spellEnd"/>
      <w:r w:rsidRPr="005000EC">
        <w:rPr>
          <w:rFonts w:ascii="Times New Roman" w:hAnsi="Times New Roman"/>
          <w:sz w:val="24"/>
          <w:szCs w:val="24"/>
        </w:rPr>
        <w:t xml:space="preserve"> - педагогического сопровождения молодого специалиста на основе личностно-ориентированного подхода к участникам образовательного процесса. Наряду с активными формами методического сопровождения   начинающего воспитателя (консультации, семинары - практикумы, деловая игра), проводилось традиционное наставничество (открытые просмотры, мастер - классы). </w:t>
      </w:r>
    </w:p>
    <w:p w:rsidR="00BB3EAD" w:rsidRPr="005000EC" w:rsidRDefault="003A1742" w:rsidP="00BB3EAD">
      <w:pPr>
        <w:spacing w:after="0" w:line="240" w:lineRule="auto"/>
        <w:jc w:val="both"/>
        <w:rPr>
          <w:rFonts w:ascii="Times New Roman" w:hAnsi="Times New Roman"/>
          <w:sz w:val="24"/>
          <w:szCs w:val="24"/>
        </w:rPr>
      </w:pPr>
      <w:r>
        <w:rPr>
          <w:rFonts w:ascii="Times New Roman" w:hAnsi="Times New Roman"/>
          <w:sz w:val="24"/>
          <w:szCs w:val="24"/>
        </w:rPr>
        <w:t>В 2017</w:t>
      </w:r>
      <w:r w:rsidR="00BB3EAD" w:rsidRPr="005000EC">
        <w:rPr>
          <w:rFonts w:ascii="Times New Roman" w:hAnsi="Times New Roman"/>
          <w:sz w:val="24"/>
          <w:szCs w:val="24"/>
        </w:rPr>
        <w:t xml:space="preserve"> году </w:t>
      </w:r>
      <w:r w:rsidR="00BB3EAD" w:rsidRPr="005000EC">
        <w:rPr>
          <w:rFonts w:ascii="Times New Roman" w:hAnsi="Times New Roman"/>
          <w:b/>
          <w:sz w:val="24"/>
          <w:szCs w:val="24"/>
        </w:rPr>
        <w:t xml:space="preserve"> </w:t>
      </w:r>
      <w:r w:rsidR="00BB3EAD" w:rsidRPr="005000EC">
        <w:rPr>
          <w:rFonts w:ascii="Times New Roman" w:hAnsi="Times New Roman"/>
          <w:sz w:val="24"/>
          <w:szCs w:val="24"/>
        </w:rPr>
        <w:t xml:space="preserve">аттестованы на </w:t>
      </w:r>
      <w:r w:rsidR="008A1447">
        <w:rPr>
          <w:rFonts w:ascii="Times New Roman" w:hAnsi="Times New Roman"/>
          <w:sz w:val="24"/>
          <w:szCs w:val="24"/>
        </w:rPr>
        <w:t xml:space="preserve">высшую квалификационную категорию воспитатели Андреева Е.С., Доронина С.В., Комарова Е.В. и музыкальный руководитель </w:t>
      </w:r>
      <w:proofErr w:type="spellStart"/>
      <w:r w:rsidR="008A1447">
        <w:rPr>
          <w:rFonts w:ascii="Times New Roman" w:hAnsi="Times New Roman"/>
          <w:sz w:val="24"/>
          <w:szCs w:val="24"/>
        </w:rPr>
        <w:t>Пилия</w:t>
      </w:r>
      <w:proofErr w:type="spellEnd"/>
      <w:r w:rsidR="008A1447">
        <w:rPr>
          <w:rFonts w:ascii="Times New Roman" w:hAnsi="Times New Roman"/>
          <w:sz w:val="24"/>
          <w:szCs w:val="24"/>
        </w:rPr>
        <w:t xml:space="preserve"> С.Ю.</w:t>
      </w:r>
      <w:r w:rsidR="00BB3EAD" w:rsidRPr="005000EC">
        <w:rPr>
          <w:rFonts w:ascii="Times New Roman" w:hAnsi="Times New Roman"/>
          <w:sz w:val="24"/>
          <w:szCs w:val="24"/>
        </w:rPr>
        <w:t>. Результатом высокого профессионализма педагогических работников является 100% выполнение задач годового плана дошкольного учреждения.</w:t>
      </w:r>
    </w:p>
    <w:p w:rsidR="00C252A9" w:rsidRPr="005000EC" w:rsidRDefault="00C252A9" w:rsidP="00BB3EAD">
      <w:pPr>
        <w:spacing w:after="0" w:line="240" w:lineRule="auto"/>
        <w:jc w:val="both"/>
        <w:rPr>
          <w:rFonts w:ascii="Times New Roman" w:hAnsi="Times New Roman"/>
          <w:sz w:val="24"/>
          <w:szCs w:val="24"/>
        </w:rPr>
      </w:pPr>
    </w:p>
    <w:p w:rsidR="00483981" w:rsidRPr="00C77A4E" w:rsidRDefault="00C252A9" w:rsidP="00C77A4E">
      <w:pPr>
        <w:pStyle w:val="a5"/>
        <w:shd w:val="clear" w:color="auto" w:fill="FCFBF8"/>
        <w:spacing w:after="0" w:line="240" w:lineRule="auto"/>
        <w:ind w:left="0"/>
        <w:jc w:val="center"/>
        <w:rPr>
          <w:rFonts w:ascii="Times New Roman" w:hAnsi="Times New Roman"/>
          <w:b/>
          <w:bCs/>
          <w:sz w:val="24"/>
          <w:szCs w:val="24"/>
          <w:lang w:eastAsia="ru-RU"/>
        </w:rPr>
      </w:pPr>
      <w:r w:rsidRPr="005000EC">
        <w:rPr>
          <w:rFonts w:ascii="Times New Roman" w:hAnsi="Times New Roman"/>
          <w:b/>
          <w:bCs/>
          <w:sz w:val="24"/>
          <w:szCs w:val="24"/>
          <w:lang w:eastAsia="ru-RU"/>
        </w:rPr>
        <w:t>3. Особенности образовательного процесса</w:t>
      </w:r>
    </w:p>
    <w:p w:rsidR="00483981" w:rsidRPr="005265D1" w:rsidRDefault="00483981" w:rsidP="00483981">
      <w:pPr>
        <w:autoSpaceDE w:val="0"/>
        <w:autoSpaceDN w:val="0"/>
        <w:adjustRightInd w:val="0"/>
        <w:spacing w:after="0" w:line="240" w:lineRule="auto"/>
        <w:jc w:val="both"/>
        <w:rPr>
          <w:rFonts w:ascii="Times New Roman" w:hAnsi="Times New Roman" w:cs="Times New Roman"/>
          <w:sz w:val="24"/>
          <w:szCs w:val="24"/>
        </w:rPr>
      </w:pPr>
      <w:r w:rsidRPr="005265D1">
        <w:rPr>
          <w:rFonts w:ascii="Times New Roman" w:hAnsi="Times New Roman" w:cs="Times New Roman"/>
          <w:sz w:val="24"/>
          <w:szCs w:val="24"/>
        </w:rPr>
        <w:t>Учреждение оказывает воспитанникам образовательные услуги в рамках реализации основной образовательной программы дошкольного образования.</w:t>
      </w:r>
    </w:p>
    <w:p w:rsidR="00483981" w:rsidRPr="005265D1" w:rsidRDefault="00483981" w:rsidP="00483981">
      <w:pPr>
        <w:autoSpaceDE w:val="0"/>
        <w:autoSpaceDN w:val="0"/>
        <w:adjustRightInd w:val="0"/>
        <w:spacing w:after="0" w:line="240" w:lineRule="auto"/>
        <w:jc w:val="both"/>
        <w:rPr>
          <w:rFonts w:ascii="Times New Roman" w:hAnsi="Times New Roman" w:cs="Times New Roman"/>
          <w:sz w:val="24"/>
          <w:szCs w:val="24"/>
        </w:rPr>
      </w:pPr>
      <w:r w:rsidRPr="005265D1">
        <w:rPr>
          <w:rFonts w:ascii="Times New Roman" w:hAnsi="Times New Roman" w:cs="Times New Roman"/>
          <w:sz w:val="24"/>
          <w:szCs w:val="24"/>
        </w:rPr>
        <w:t>Методическое обеспечен</w:t>
      </w:r>
      <w:r w:rsidR="007E601A" w:rsidRPr="005265D1">
        <w:rPr>
          <w:rFonts w:ascii="Times New Roman" w:hAnsi="Times New Roman" w:cs="Times New Roman"/>
          <w:sz w:val="24"/>
          <w:szCs w:val="24"/>
        </w:rPr>
        <w:t xml:space="preserve">ие образовательной программы </w:t>
      </w:r>
      <w:r w:rsidRPr="005265D1">
        <w:rPr>
          <w:rFonts w:ascii="Times New Roman" w:hAnsi="Times New Roman" w:cs="Times New Roman"/>
          <w:sz w:val="24"/>
          <w:szCs w:val="24"/>
        </w:rPr>
        <w:t xml:space="preserve"> соответствует федеральному перечню, рекомендованному Министерством образования Р</w:t>
      </w:r>
      <w:r w:rsidR="007E601A" w:rsidRPr="005265D1">
        <w:rPr>
          <w:rFonts w:ascii="Times New Roman" w:hAnsi="Times New Roman" w:cs="Times New Roman"/>
          <w:sz w:val="24"/>
          <w:szCs w:val="24"/>
        </w:rPr>
        <w:t xml:space="preserve">оссийской </w:t>
      </w:r>
      <w:r w:rsidRPr="005265D1">
        <w:rPr>
          <w:rFonts w:ascii="Times New Roman" w:hAnsi="Times New Roman" w:cs="Times New Roman"/>
          <w:sz w:val="24"/>
          <w:szCs w:val="24"/>
        </w:rPr>
        <w:t>Ф</w:t>
      </w:r>
      <w:r w:rsidR="007E601A" w:rsidRPr="005265D1">
        <w:rPr>
          <w:rFonts w:ascii="Times New Roman" w:hAnsi="Times New Roman" w:cs="Times New Roman"/>
          <w:sz w:val="24"/>
          <w:szCs w:val="24"/>
        </w:rPr>
        <w:t>едерации</w:t>
      </w:r>
      <w:r w:rsidRPr="005265D1">
        <w:rPr>
          <w:rFonts w:ascii="Times New Roman" w:hAnsi="Times New Roman" w:cs="Times New Roman"/>
          <w:sz w:val="24"/>
          <w:szCs w:val="24"/>
        </w:rPr>
        <w:t xml:space="preserve"> к использованию в образовательном процессе в учреждениях дошкольного образования, имеет дидактическое обеспечение для каждой возрастной группы.</w:t>
      </w:r>
    </w:p>
    <w:p w:rsidR="00483981" w:rsidRPr="005265D1" w:rsidRDefault="00483981" w:rsidP="00483981">
      <w:pPr>
        <w:autoSpaceDE w:val="0"/>
        <w:autoSpaceDN w:val="0"/>
        <w:adjustRightInd w:val="0"/>
        <w:spacing w:after="0" w:line="240" w:lineRule="auto"/>
        <w:jc w:val="both"/>
        <w:rPr>
          <w:rFonts w:ascii="Times New Roman" w:hAnsi="Times New Roman" w:cs="Times New Roman"/>
          <w:sz w:val="24"/>
          <w:szCs w:val="24"/>
        </w:rPr>
      </w:pPr>
      <w:r w:rsidRPr="005265D1">
        <w:rPr>
          <w:rFonts w:ascii="Times New Roman" w:hAnsi="Times New Roman" w:cs="Times New Roman"/>
          <w:sz w:val="24"/>
          <w:szCs w:val="24"/>
        </w:rPr>
        <w:t>Совершенствование педагогического процесса и повышение развивающего эффекта проходит по следующим направлениям:</w:t>
      </w:r>
    </w:p>
    <w:p w:rsidR="00483981" w:rsidRPr="005265D1" w:rsidRDefault="00483981" w:rsidP="00483981">
      <w:pPr>
        <w:autoSpaceDE w:val="0"/>
        <w:autoSpaceDN w:val="0"/>
        <w:adjustRightInd w:val="0"/>
        <w:spacing w:after="0" w:line="240" w:lineRule="auto"/>
        <w:jc w:val="both"/>
        <w:rPr>
          <w:rFonts w:ascii="Times New Roman" w:hAnsi="Times New Roman" w:cs="Times New Roman"/>
          <w:sz w:val="24"/>
          <w:szCs w:val="24"/>
        </w:rPr>
      </w:pPr>
      <w:r w:rsidRPr="005265D1">
        <w:rPr>
          <w:rFonts w:ascii="Times New Roman" w:hAnsi="Times New Roman" w:cs="Times New Roman"/>
          <w:sz w:val="24"/>
          <w:szCs w:val="24"/>
        </w:rPr>
        <w:t xml:space="preserve">- </w:t>
      </w:r>
      <w:r w:rsidRPr="005265D1">
        <w:rPr>
          <w:rFonts w:ascii="Times New Roman" w:hAnsi="Times New Roman" w:cs="Times New Roman"/>
          <w:iCs/>
          <w:sz w:val="24"/>
          <w:szCs w:val="24"/>
        </w:rPr>
        <w:t>изменение форм общения с детьми</w:t>
      </w:r>
      <w:r w:rsidRPr="005265D1">
        <w:rPr>
          <w:rFonts w:ascii="Times New Roman" w:hAnsi="Times New Roman" w:cs="Times New Roman"/>
          <w:i/>
          <w:iCs/>
          <w:sz w:val="24"/>
          <w:szCs w:val="24"/>
        </w:rPr>
        <w:t xml:space="preserve"> </w:t>
      </w:r>
      <w:r w:rsidRPr="005265D1">
        <w:rPr>
          <w:rFonts w:ascii="Times New Roman" w:hAnsi="Times New Roman" w:cs="Times New Roman"/>
          <w:sz w:val="24"/>
          <w:szCs w:val="24"/>
        </w:rPr>
        <w:t>(переход от авторитарных форм воздействия к общению, ориентированному на личностное своеобразие каждого ребёнка, на установление доверительных, партнёрских отношений воспитателя с детьми);</w:t>
      </w:r>
    </w:p>
    <w:p w:rsidR="00483981" w:rsidRPr="005265D1" w:rsidRDefault="00483981" w:rsidP="00483981">
      <w:pPr>
        <w:autoSpaceDE w:val="0"/>
        <w:autoSpaceDN w:val="0"/>
        <w:adjustRightInd w:val="0"/>
        <w:spacing w:after="0" w:line="240" w:lineRule="auto"/>
        <w:jc w:val="both"/>
        <w:rPr>
          <w:rFonts w:ascii="Times New Roman" w:hAnsi="Times New Roman" w:cs="Times New Roman"/>
          <w:sz w:val="24"/>
          <w:szCs w:val="24"/>
        </w:rPr>
      </w:pPr>
      <w:r w:rsidRPr="005265D1">
        <w:rPr>
          <w:rFonts w:ascii="Times New Roman" w:hAnsi="Times New Roman" w:cs="Times New Roman"/>
          <w:sz w:val="24"/>
          <w:szCs w:val="24"/>
        </w:rPr>
        <w:t xml:space="preserve">- </w:t>
      </w:r>
      <w:r w:rsidRPr="005265D1">
        <w:rPr>
          <w:rFonts w:ascii="Times New Roman" w:hAnsi="Times New Roman" w:cs="Times New Roman"/>
          <w:iCs/>
          <w:sz w:val="24"/>
          <w:szCs w:val="24"/>
        </w:rPr>
        <w:t>изменение формы и содержания обучающих занятий</w:t>
      </w:r>
      <w:r w:rsidRPr="005265D1">
        <w:rPr>
          <w:rFonts w:ascii="Times New Roman" w:hAnsi="Times New Roman" w:cs="Times New Roman"/>
          <w:sz w:val="24"/>
          <w:szCs w:val="24"/>
        </w:rPr>
        <w:t>,</w:t>
      </w:r>
    </w:p>
    <w:p w:rsidR="00483981" w:rsidRPr="005265D1" w:rsidRDefault="00483981" w:rsidP="00483981">
      <w:pPr>
        <w:autoSpaceDE w:val="0"/>
        <w:autoSpaceDN w:val="0"/>
        <w:adjustRightInd w:val="0"/>
        <w:spacing w:after="0" w:line="240" w:lineRule="auto"/>
        <w:jc w:val="both"/>
        <w:rPr>
          <w:rFonts w:ascii="Times New Roman" w:hAnsi="Times New Roman" w:cs="Times New Roman"/>
          <w:sz w:val="24"/>
          <w:szCs w:val="24"/>
        </w:rPr>
      </w:pPr>
      <w:r w:rsidRPr="005265D1">
        <w:rPr>
          <w:rFonts w:ascii="Times New Roman" w:hAnsi="Times New Roman" w:cs="Times New Roman"/>
          <w:sz w:val="24"/>
          <w:szCs w:val="24"/>
        </w:rPr>
        <w:t xml:space="preserve"> - переход от фронтальных занятий к занятиям с подгруппами, использование комплексных и интегрированных занятий;</w:t>
      </w:r>
    </w:p>
    <w:p w:rsidR="00483981" w:rsidRPr="005265D1" w:rsidRDefault="00483981" w:rsidP="00483981">
      <w:pPr>
        <w:autoSpaceDE w:val="0"/>
        <w:autoSpaceDN w:val="0"/>
        <w:adjustRightInd w:val="0"/>
        <w:spacing w:after="0" w:line="240" w:lineRule="auto"/>
        <w:jc w:val="both"/>
        <w:rPr>
          <w:rFonts w:ascii="Times New Roman" w:hAnsi="Times New Roman" w:cs="Times New Roman"/>
          <w:sz w:val="24"/>
          <w:szCs w:val="24"/>
        </w:rPr>
      </w:pPr>
      <w:r w:rsidRPr="005265D1">
        <w:rPr>
          <w:rFonts w:ascii="Times New Roman" w:hAnsi="Times New Roman" w:cs="Times New Roman"/>
          <w:sz w:val="24"/>
          <w:szCs w:val="24"/>
        </w:rPr>
        <w:t xml:space="preserve">- </w:t>
      </w:r>
      <w:r w:rsidRPr="005265D1">
        <w:rPr>
          <w:rFonts w:ascii="Times New Roman" w:hAnsi="Times New Roman" w:cs="Times New Roman"/>
          <w:iCs/>
          <w:sz w:val="24"/>
          <w:szCs w:val="24"/>
        </w:rPr>
        <w:t>насыщение жизни детей народной, классической и современной музыкой</w:t>
      </w:r>
      <w:r w:rsidRPr="005265D1">
        <w:rPr>
          <w:rFonts w:ascii="Times New Roman" w:hAnsi="Times New Roman" w:cs="Times New Roman"/>
          <w:sz w:val="24"/>
          <w:szCs w:val="24"/>
        </w:rPr>
        <w:t xml:space="preserve">, </w:t>
      </w:r>
      <w:r w:rsidRPr="005265D1">
        <w:rPr>
          <w:rFonts w:ascii="Times New Roman" w:hAnsi="Times New Roman" w:cs="Times New Roman"/>
          <w:iCs/>
          <w:sz w:val="24"/>
          <w:szCs w:val="24"/>
        </w:rPr>
        <w:t>произведениями изобразительного искусства</w:t>
      </w:r>
      <w:r w:rsidRPr="005265D1">
        <w:rPr>
          <w:rFonts w:ascii="Times New Roman" w:hAnsi="Times New Roman" w:cs="Times New Roman"/>
          <w:sz w:val="24"/>
          <w:szCs w:val="24"/>
        </w:rPr>
        <w:t>, использование лучших образов детской литературы;</w:t>
      </w:r>
    </w:p>
    <w:p w:rsidR="00483981" w:rsidRPr="005265D1" w:rsidRDefault="00483981" w:rsidP="00483981">
      <w:pPr>
        <w:autoSpaceDE w:val="0"/>
        <w:autoSpaceDN w:val="0"/>
        <w:adjustRightInd w:val="0"/>
        <w:spacing w:after="0" w:line="240" w:lineRule="auto"/>
        <w:jc w:val="both"/>
        <w:rPr>
          <w:rFonts w:ascii="Times New Roman" w:hAnsi="Times New Roman" w:cs="Times New Roman"/>
          <w:iCs/>
          <w:sz w:val="24"/>
          <w:szCs w:val="24"/>
        </w:rPr>
      </w:pPr>
      <w:r w:rsidRPr="005265D1">
        <w:rPr>
          <w:rFonts w:ascii="Times New Roman" w:hAnsi="Times New Roman" w:cs="Times New Roman"/>
          <w:sz w:val="24"/>
          <w:szCs w:val="24"/>
        </w:rPr>
        <w:t xml:space="preserve">- </w:t>
      </w:r>
      <w:r w:rsidRPr="005265D1">
        <w:rPr>
          <w:rFonts w:ascii="Times New Roman" w:hAnsi="Times New Roman" w:cs="Times New Roman"/>
          <w:iCs/>
          <w:sz w:val="24"/>
          <w:szCs w:val="24"/>
        </w:rPr>
        <w:t>изменение организации предметно-развивающей среды и жизненного пространства в групповой комнате с целью обеспечения свободной самостоятельной деятельности и творчество детей в соответствии с желаниями и склонностями, выбора детьми вида деятельности и её формы – совместной со сверстниками или индивидуальной.</w:t>
      </w:r>
    </w:p>
    <w:p w:rsidR="00F15CED" w:rsidRPr="005265D1" w:rsidRDefault="003B09B6" w:rsidP="00483981">
      <w:pPr>
        <w:autoSpaceDE w:val="0"/>
        <w:autoSpaceDN w:val="0"/>
        <w:adjustRightInd w:val="0"/>
        <w:spacing w:after="0" w:line="240" w:lineRule="auto"/>
        <w:jc w:val="both"/>
        <w:rPr>
          <w:rFonts w:ascii="Times New Roman" w:hAnsi="Times New Roman" w:cs="Times New Roman"/>
          <w:iCs/>
          <w:sz w:val="24"/>
          <w:szCs w:val="24"/>
        </w:rPr>
      </w:pPr>
      <w:r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 xml:space="preserve">Вся образовательная и воспитательная работа с детьми  организована по режиму дня, который разработан в соответствии с действующими санитарно-эпидемиологическими правилами и нормативами  </w:t>
      </w:r>
      <w:proofErr w:type="spellStart"/>
      <w:r w:rsidR="00F15CED" w:rsidRPr="005265D1">
        <w:rPr>
          <w:rFonts w:ascii="Times New Roman" w:hAnsi="Times New Roman" w:cs="Times New Roman"/>
          <w:iCs/>
          <w:sz w:val="24"/>
          <w:szCs w:val="24"/>
        </w:rPr>
        <w:t>СанПиН</w:t>
      </w:r>
      <w:proofErr w:type="spellEnd"/>
      <w:r w:rsidR="00F15CED" w:rsidRPr="005265D1">
        <w:rPr>
          <w:rFonts w:ascii="Times New Roman" w:hAnsi="Times New Roman" w:cs="Times New Roman"/>
          <w:iCs/>
          <w:sz w:val="24"/>
          <w:szCs w:val="24"/>
        </w:rPr>
        <w:t xml:space="preserve"> 2.4.1.3049-13. </w:t>
      </w:r>
      <w:r w:rsidR="00483981" w:rsidRPr="005265D1">
        <w:rPr>
          <w:rFonts w:ascii="Times New Roman" w:hAnsi="Times New Roman" w:cs="Times New Roman"/>
          <w:iCs/>
          <w:sz w:val="24"/>
          <w:szCs w:val="24"/>
        </w:rPr>
        <w:t>Циклограмма расписания режимных моментов и занятий соответствует</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возрастным особенностям детей. Режим дня составлен с учетом возраста детей и</w:t>
      </w:r>
      <w:r w:rsidR="00F15CED" w:rsidRPr="005265D1">
        <w:rPr>
          <w:rFonts w:ascii="Times New Roman" w:hAnsi="Times New Roman" w:cs="Times New Roman"/>
          <w:iCs/>
          <w:sz w:val="24"/>
          <w:szCs w:val="24"/>
        </w:rPr>
        <w:t xml:space="preserve"> периода года (</w:t>
      </w:r>
      <w:r w:rsidR="00483981" w:rsidRPr="005265D1">
        <w:rPr>
          <w:rFonts w:ascii="Times New Roman" w:hAnsi="Times New Roman" w:cs="Times New Roman"/>
          <w:iCs/>
          <w:sz w:val="24"/>
          <w:szCs w:val="24"/>
        </w:rPr>
        <w:t>зимний и летний периоды).</w:t>
      </w:r>
    </w:p>
    <w:p w:rsidR="00483981" w:rsidRPr="005265D1" w:rsidRDefault="003B09B6" w:rsidP="00483981">
      <w:pPr>
        <w:autoSpaceDE w:val="0"/>
        <w:autoSpaceDN w:val="0"/>
        <w:adjustRightInd w:val="0"/>
        <w:spacing w:after="0" w:line="240" w:lineRule="auto"/>
        <w:jc w:val="both"/>
        <w:rPr>
          <w:rFonts w:ascii="Times New Roman" w:hAnsi="Times New Roman" w:cs="Times New Roman"/>
          <w:iCs/>
          <w:sz w:val="24"/>
          <w:szCs w:val="24"/>
        </w:rPr>
      </w:pPr>
      <w:r w:rsidRPr="005265D1">
        <w:rPr>
          <w:rFonts w:ascii="Times New Roman" w:hAnsi="Times New Roman" w:cs="Times New Roman"/>
          <w:iCs/>
          <w:sz w:val="24"/>
          <w:szCs w:val="24"/>
        </w:rPr>
        <w:t xml:space="preserve">         </w:t>
      </w:r>
      <w:r w:rsidR="007E601A" w:rsidRPr="005265D1">
        <w:rPr>
          <w:rFonts w:ascii="Times New Roman" w:hAnsi="Times New Roman" w:cs="Times New Roman"/>
          <w:iCs/>
          <w:sz w:val="24"/>
          <w:szCs w:val="24"/>
        </w:rPr>
        <w:t>В течение года образовательная р</w:t>
      </w:r>
      <w:r w:rsidR="00483981" w:rsidRPr="005265D1">
        <w:rPr>
          <w:rFonts w:ascii="Times New Roman" w:hAnsi="Times New Roman" w:cs="Times New Roman"/>
          <w:iCs/>
          <w:sz w:val="24"/>
          <w:szCs w:val="24"/>
        </w:rPr>
        <w:t>абота велась в соответствии с</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программным обеспечением при тесном в</w:t>
      </w:r>
      <w:r w:rsidR="007E601A" w:rsidRPr="005265D1">
        <w:rPr>
          <w:rFonts w:ascii="Times New Roman" w:hAnsi="Times New Roman" w:cs="Times New Roman"/>
          <w:iCs/>
          <w:sz w:val="24"/>
          <w:szCs w:val="24"/>
        </w:rPr>
        <w:t>заимодействии всех педагогов дошкольного учреждения</w:t>
      </w:r>
      <w:r w:rsidR="00483981" w:rsidRPr="005265D1">
        <w:rPr>
          <w:rFonts w:ascii="Times New Roman" w:hAnsi="Times New Roman" w:cs="Times New Roman"/>
          <w:iCs/>
          <w:sz w:val="24"/>
          <w:szCs w:val="24"/>
        </w:rPr>
        <w:t>.</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Работа специалистов ДОУ осуществлялась с учетом годового плана,</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 xml:space="preserve">индивидуальных </w:t>
      </w:r>
      <w:r w:rsidR="00483981" w:rsidRPr="005265D1">
        <w:rPr>
          <w:rFonts w:ascii="Times New Roman" w:hAnsi="Times New Roman" w:cs="Times New Roman"/>
          <w:iCs/>
          <w:sz w:val="24"/>
          <w:szCs w:val="24"/>
        </w:rPr>
        <w:lastRenderedPageBreak/>
        <w:t>планов работы. В соответствии с этим проводились музыкальные</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и спортивные развлечения, праздники. Организованные формы обучения</w:t>
      </w:r>
      <w:r w:rsidR="00F15CED" w:rsidRPr="005265D1">
        <w:rPr>
          <w:rFonts w:ascii="Times New Roman" w:hAnsi="Times New Roman" w:cs="Times New Roman"/>
          <w:iCs/>
          <w:sz w:val="24"/>
          <w:szCs w:val="24"/>
        </w:rPr>
        <w:t xml:space="preserve"> </w:t>
      </w:r>
      <w:r w:rsidR="007E601A" w:rsidRPr="005265D1">
        <w:rPr>
          <w:rFonts w:ascii="Times New Roman" w:hAnsi="Times New Roman" w:cs="Times New Roman"/>
          <w:iCs/>
          <w:sz w:val="24"/>
          <w:szCs w:val="24"/>
        </w:rPr>
        <w:t>планировались</w:t>
      </w:r>
      <w:r w:rsidR="00483981" w:rsidRPr="005265D1">
        <w:rPr>
          <w:rFonts w:ascii="Times New Roman" w:hAnsi="Times New Roman" w:cs="Times New Roman"/>
          <w:iCs/>
          <w:sz w:val="24"/>
          <w:szCs w:val="24"/>
        </w:rPr>
        <w:t xml:space="preserve"> на основе расписания непосредственно</w:t>
      </w:r>
      <w:r w:rsidR="007E601A" w:rsidRPr="005265D1">
        <w:rPr>
          <w:rFonts w:ascii="Times New Roman" w:hAnsi="Times New Roman" w:cs="Times New Roman"/>
          <w:iCs/>
          <w:sz w:val="24"/>
          <w:szCs w:val="24"/>
        </w:rPr>
        <w:t>-</w:t>
      </w:r>
      <w:r w:rsidR="00483981" w:rsidRPr="005265D1">
        <w:rPr>
          <w:rFonts w:ascii="Times New Roman" w:hAnsi="Times New Roman" w:cs="Times New Roman"/>
          <w:iCs/>
          <w:sz w:val="24"/>
          <w:szCs w:val="24"/>
        </w:rPr>
        <w:t>образовательной</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деятельности, с учетом возрастных особенностей детей и в соответствии с</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требованиями нормативных документов.</w:t>
      </w:r>
    </w:p>
    <w:p w:rsidR="00483981" w:rsidRPr="005265D1" w:rsidRDefault="003B09B6" w:rsidP="00483981">
      <w:pPr>
        <w:autoSpaceDE w:val="0"/>
        <w:autoSpaceDN w:val="0"/>
        <w:adjustRightInd w:val="0"/>
        <w:spacing w:after="0" w:line="240" w:lineRule="auto"/>
        <w:jc w:val="both"/>
        <w:rPr>
          <w:rFonts w:ascii="Times New Roman" w:hAnsi="Times New Roman" w:cs="Times New Roman"/>
          <w:iCs/>
          <w:sz w:val="24"/>
          <w:szCs w:val="24"/>
        </w:rPr>
      </w:pPr>
      <w:r w:rsidRPr="005265D1">
        <w:rPr>
          <w:rFonts w:ascii="Times New Roman" w:hAnsi="Times New Roman" w:cs="Times New Roman"/>
          <w:iCs/>
          <w:sz w:val="24"/>
          <w:szCs w:val="24"/>
        </w:rPr>
        <w:t xml:space="preserve">         </w:t>
      </w:r>
      <w:proofErr w:type="gramStart"/>
      <w:r w:rsidR="00483981" w:rsidRPr="005265D1">
        <w:rPr>
          <w:rFonts w:ascii="Times New Roman" w:hAnsi="Times New Roman" w:cs="Times New Roman"/>
          <w:iCs/>
          <w:sz w:val="24"/>
          <w:szCs w:val="24"/>
        </w:rPr>
        <w:t>В каждой группе созданы центры познавательного развития, художественного</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творчества (уголки изобразительной деятельности, театрально-музыкальные</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уголки), игровой деятельности, экологического воспитания и речевого развития, а</w:t>
      </w:r>
      <w:r w:rsidR="00F15CED" w:rsidRPr="005265D1">
        <w:rPr>
          <w:rFonts w:ascii="Times New Roman" w:hAnsi="Times New Roman" w:cs="Times New Roman"/>
          <w:iCs/>
          <w:sz w:val="24"/>
          <w:szCs w:val="24"/>
        </w:rPr>
        <w:t xml:space="preserve"> так же </w:t>
      </w:r>
      <w:r w:rsidR="00483981" w:rsidRPr="005265D1">
        <w:rPr>
          <w:rFonts w:ascii="Times New Roman" w:hAnsi="Times New Roman" w:cs="Times New Roman"/>
          <w:iCs/>
          <w:sz w:val="24"/>
          <w:szCs w:val="24"/>
        </w:rPr>
        <w:t>оптимальные условия для развития индивидуальных, творческих</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способностей детей, математических представлений, для ознакомления детей с</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физическими свойствами предметов и явлений, многообразием растительного и</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животного мира, явлениями общественной жизни страны и родного города.</w:t>
      </w:r>
      <w:proofErr w:type="gramEnd"/>
    </w:p>
    <w:p w:rsidR="00483981" w:rsidRPr="005265D1" w:rsidRDefault="003B09B6" w:rsidP="00483981">
      <w:pPr>
        <w:autoSpaceDE w:val="0"/>
        <w:autoSpaceDN w:val="0"/>
        <w:adjustRightInd w:val="0"/>
        <w:spacing w:after="0" w:line="240" w:lineRule="auto"/>
        <w:jc w:val="both"/>
        <w:rPr>
          <w:rFonts w:ascii="Times New Roman" w:hAnsi="Times New Roman" w:cs="Times New Roman"/>
          <w:iCs/>
          <w:sz w:val="24"/>
          <w:szCs w:val="24"/>
        </w:rPr>
      </w:pPr>
      <w:r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Подводя итоги работы специалистов ДОУ, исходящих из административного</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контроля и представленных отчетов за учебный год следует констатировать</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успешность работы муз</w:t>
      </w:r>
      <w:r w:rsidR="007E601A" w:rsidRPr="005265D1">
        <w:rPr>
          <w:rFonts w:ascii="Times New Roman" w:hAnsi="Times New Roman" w:cs="Times New Roman"/>
          <w:iCs/>
          <w:sz w:val="24"/>
          <w:szCs w:val="24"/>
        </w:rPr>
        <w:t>ыкальных руководителей, учителя-логопеда</w:t>
      </w:r>
      <w:r w:rsidR="00483981" w:rsidRPr="005265D1">
        <w:rPr>
          <w:rFonts w:ascii="Times New Roman" w:hAnsi="Times New Roman" w:cs="Times New Roman"/>
          <w:iCs/>
          <w:sz w:val="24"/>
          <w:szCs w:val="24"/>
        </w:rPr>
        <w:t xml:space="preserve"> и</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инструктора по физической культуре. Музыкальными руководителями в</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соответствии с планом работы были проведены праздники, досуги и мероприятия.</w:t>
      </w:r>
    </w:p>
    <w:p w:rsidR="007F4189" w:rsidRPr="005265D1" w:rsidRDefault="003B09B6" w:rsidP="00F15CED">
      <w:pPr>
        <w:autoSpaceDE w:val="0"/>
        <w:autoSpaceDN w:val="0"/>
        <w:adjustRightInd w:val="0"/>
        <w:spacing w:after="0" w:line="240" w:lineRule="auto"/>
        <w:jc w:val="both"/>
        <w:rPr>
          <w:rFonts w:ascii="Times New Roman" w:hAnsi="Times New Roman" w:cs="Times New Roman"/>
          <w:iCs/>
          <w:sz w:val="24"/>
          <w:szCs w:val="24"/>
        </w:rPr>
      </w:pPr>
      <w:r w:rsidRPr="005265D1">
        <w:rPr>
          <w:rFonts w:ascii="Times New Roman" w:hAnsi="Times New Roman" w:cs="Times New Roman"/>
          <w:iCs/>
          <w:sz w:val="24"/>
          <w:szCs w:val="24"/>
        </w:rPr>
        <w:t xml:space="preserve">        </w:t>
      </w:r>
      <w:proofErr w:type="spellStart"/>
      <w:proofErr w:type="gramStart"/>
      <w:r w:rsidR="00483981" w:rsidRPr="005265D1">
        <w:rPr>
          <w:rFonts w:ascii="Times New Roman" w:hAnsi="Times New Roman" w:cs="Times New Roman"/>
          <w:iCs/>
          <w:sz w:val="24"/>
          <w:szCs w:val="24"/>
        </w:rPr>
        <w:t>Коррекционно</w:t>
      </w:r>
      <w:proofErr w:type="spellEnd"/>
      <w:r w:rsidR="00483981" w:rsidRPr="005265D1">
        <w:rPr>
          <w:rFonts w:ascii="Times New Roman" w:hAnsi="Times New Roman" w:cs="Times New Roman"/>
          <w:iCs/>
          <w:sz w:val="24"/>
          <w:szCs w:val="24"/>
        </w:rPr>
        <w:t xml:space="preserve"> - развивающая работа в детском саду строилась в соответствии с</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годовым планом, по основным направлениям: обогащение и активизация словаря,</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 xml:space="preserve">развитие произносительной стороны речи, формирование </w:t>
      </w:r>
      <w:proofErr w:type="spellStart"/>
      <w:r w:rsidR="00483981" w:rsidRPr="005265D1">
        <w:rPr>
          <w:rFonts w:ascii="Times New Roman" w:hAnsi="Times New Roman" w:cs="Times New Roman"/>
          <w:iCs/>
          <w:sz w:val="24"/>
          <w:szCs w:val="24"/>
        </w:rPr>
        <w:t>лексико</w:t>
      </w:r>
      <w:proofErr w:type="spellEnd"/>
      <w:r w:rsidR="00483981" w:rsidRPr="005265D1">
        <w:rPr>
          <w:rFonts w:ascii="Times New Roman" w:hAnsi="Times New Roman" w:cs="Times New Roman"/>
          <w:iCs/>
          <w:sz w:val="24"/>
          <w:szCs w:val="24"/>
        </w:rPr>
        <w:t xml:space="preserve"> -</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грамматических категорий, развитие связной речи, развитие артикуляционной</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моторики, развитие общей и мелкой моторики, развитие фонематического слуха,</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формирование фонематического восприятия, развитие просодической стороны</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речи, совершенствование зрительного восприятия и координации, развитие</w:t>
      </w:r>
      <w:r w:rsidR="00F15CED" w:rsidRPr="005265D1">
        <w:rPr>
          <w:rFonts w:ascii="Times New Roman" w:hAnsi="Times New Roman" w:cs="Times New Roman"/>
          <w:iCs/>
          <w:sz w:val="24"/>
          <w:szCs w:val="24"/>
        </w:rPr>
        <w:t xml:space="preserve"> </w:t>
      </w:r>
      <w:r w:rsidR="00483981" w:rsidRPr="005265D1">
        <w:rPr>
          <w:rFonts w:ascii="Times New Roman" w:hAnsi="Times New Roman" w:cs="Times New Roman"/>
          <w:iCs/>
          <w:sz w:val="24"/>
          <w:szCs w:val="24"/>
        </w:rPr>
        <w:t>психических процессов</w:t>
      </w:r>
      <w:r w:rsidR="00483981" w:rsidRPr="005265D1">
        <w:rPr>
          <w:iCs/>
          <w:sz w:val="24"/>
          <w:szCs w:val="24"/>
        </w:rPr>
        <w:t>.</w:t>
      </w:r>
      <w:proofErr w:type="gramEnd"/>
    </w:p>
    <w:p w:rsidR="007F4189" w:rsidRPr="005000EC" w:rsidRDefault="007F4189" w:rsidP="00132520">
      <w:pPr>
        <w:shd w:val="clear" w:color="auto" w:fill="FCFBF8"/>
        <w:spacing w:after="0" w:line="240" w:lineRule="auto"/>
        <w:rPr>
          <w:rFonts w:ascii="Times New Roman" w:hAnsi="Times New Roman"/>
          <w:sz w:val="24"/>
          <w:szCs w:val="24"/>
          <w:lang w:eastAsia="ru-RU"/>
        </w:rPr>
      </w:pPr>
      <w:r w:rsidRPr="005000EC">
        <w:rPr>
          <w:rFonts w:ascii="Times New Roman" w:hAnsi="Times New Roman"/>
          <w:b/>
          <w:bCs/>
          <w:sz w:val="24"/>
          <w:szCs w:val="24"/>
          <w:lang w:eastAsia="ru-RU"/>
        </w:rPr>
        <w:t>3.1. Условия осуществления образовательного процесса</w:t>
      </w:r>
    </w:p>
    <w:p w:rsidR="007F4189" w:rsidRPr="005000EC" w:rsidRDefault="007F4189" w:rsidP="007F4189">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xml:space="preserve">          Большое внимание администрация и коллектив дошкольного</w:t>
      </w:r>
      <w:r w:rsidR="003A1742">
        <w:rPr>
          <w:rFonts w:ascii="Times New Roman" w:hAnsi="Times New Roman"/>
          <w:sz w:val="24"/>
          <w:szCs w:val="24"/>
          <w:lang w:eastAsia="ru-RU"/>
        </w:rPr>
        <w:t xml:space="preserve"> учреждения  в 2017</w:t>
      </w:r>
      <w:r w:rsidRPr="005000EC">
        <w:rPr>
          <w:rFonts w:ascii="Times New Roman" w:hAnsi="Times New Roman"/>
          <w:sz w:val="24"/>
          <w:szCs w:val="24"/>
          <w:lang w:eastAsia="ru-RU"/>
        </w:rPr>
        <w:t xml:space="preserve"> году уделяли созданию условий для организации образовательной деятельности с детьми. В каждой возрастной группе  была проведена инвентаризация имеющего игрового, дидактического материала, а затем составлен паспорт </w:t>
      </w:r>
      <w:proofErr w:type="spellStart"/>
      <w:r w:rsidRPr="005000EC">
        <w:rPr>
          <w:rFonts w:ascii="Times New Roman" w:hAnsi="Times New Roman"/>
          <w:sz w:val="24"/>
          <w:szCs w:val="24"/>
          <w:lang w:eastAsia="ru-RU"/>
        </w:rPr>
        <w:t>предметно-пространственно-развивающей</w:t>
      </w:r>
      <w:proofErr w:type="spellEnd"/>
      <w:r w:rsidRPr="005000EC">
        <w:rPr>
          <w:rFonts w:ascii="Times New Roman" w:hAnsi="Times New Roman"/>
          <w:sz w:val="24"/>
          <w:szCs w:val="24"/>
          <w:lang w:eastAsia="ru-RU"/>
        </w:rPr>
        <w:t xml:space="preserve"> среды (ППРС).</w:t>
      </w:r>
    </w:p>
    <w:p w:rsidR="007F4189" w:rsidRPr="005000EC" w:rsidRDefault="003A1742" w:rsidP="007F4189">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2017 </w:t>
      </w:r>
      <w:r w:rsidR="007F4189" w:rsidRPr="005000EC">
        <w:rPr>
          <w:rFonts w:ascii="Times New Roman" w:hAnsi="Times New Roman"/>
          <w:sz w:val="24"/>
          <w:szCs w:val="24"/>
          <w:lang w:eastAsia="ru-RU"/>
        </w:rPr>
        <w:t xml:space="preserve"> году для пополнения ППРС из обла</w:t>
      </w:r>
      <w:r w:rsidR="00411FC4">
        <w:rPr>
          <w:rFonts w:ascii="Times New Roman" w:hAnsi="Times New Roman"/>
          <w:sz w:val="24"/>
          <w:szCs w:val="24"/>
          <w:lang w:eastAsia="ru-RU"/>
        </w:rPr>
        <w:t>стного бюджета было выделено 56</w:t>
      </w:r>
      <w:r w:rsidR="007F4189" w:rsidRPr="005000EC">
        <w:rPr>
          <w:rFonts w:ascii="Times New Roman" w:hAnsi="Times New Roman"/>
          <w:sz w:val="24"/>
          <w:szCs w:val="24"/>
          <w:lang w:eastAsia="ru-RU"/>
        </w:rPr>
        <w:t xml:space="preserve"> 800 руб</w:t>
      </w:r>
      <w:r w:rsidR="007F4189" w:rsidRPr="005000EC">
        <w:rPr>
          <w:rFonts w:ascii="Times New Roman" w:hAnsi="Times New Roman"/>
          <w:b/>
          <w:sz w:val="24"/>
          <w:szCs w:val="24"/>
          <w:lang w:eastAsia="ru-RU"/>
        </w:rPr>
        <w:t>.</w:t>
      </w:r>
      <w:r w:rsidR="007F4189" w:rsidRPr="005000EC">
        <w:rPr>
          <w:rFonts w:ascii="Times New Roman" w:hAnsi="Times New Roman"/>
          <w:sz w:val="24"/>
          <w:szCs w:val="24"/>
          <w:lang w:eastAsia="ru-RU"/>
        </w:rPr>
        <w:t xml:space="preserve"> На эти средства были приобретены игрушки, развивающие пособия, строительные наборы для конструирования, изобразительные средства, методическая литература, канцтовары.</w:t>
      </w:r>
    </w:p>
    <w:p w:rsidR="007F4189" w:rsidRPr="005000EC" w:rsidRDefault="007F4189" w:rsidP="007F4189">
      <w:pPr>
        <w:spacing w:after="0" w:line="0" w:lineRule="atLeast"/>
        <w:jc w:val="both"/>
        <w:rPr>
          <w:rFonts w:ascii="Times New Roman" w:hAnsi="Times New Roman"/>
          <w:sz w:val="24"/>
          <w:szCs w:val="24"/>
        </w:rPr>
      </w:pPr>
      <w:r w:rsidRPr="005000EC">
        <w:rPr>
          <w:rFonts w:ascii="Times New Roman" w:hAnsi="Times New Roman"/>
          <w:sz w:val="24"/>
          <w:szCs w:val="24"/>
        </w:rPr>
        <w:t>Территория детского сада  разбита на игровые участки для каждой возрастной группы, на которых имеются игровые комплексы для подвижных и спортивных игр. Оборудована спортивная площадка для занятий физической культурой и спортом с беговой дорожкой, полосой препятствий, ямой для прыжков, площадками  для игры в волейбол, баскетбол. На участке детского сада разбиты цветники, клумбы, огород.</w:t>
      </w:r>
    </w:p>
    <w:p w:rsidR="007F4189" w:rsidRPr="005000EC" w:rsidRDefault="007F4189" w:rsidP="007F4189">
      <w:pPr>
        <w:spacing w:after="0" w:line="0" w:lineRule="atLeast"/>
        <w:jc w:val="both"/>
        <w:rPr>
          <w:rFonts w:ascii="Times New Roman" w:hAnsi="Times New Roman"/>
          <w:sz w:val="24"/>
          <w:szCs w:val="24"/>
        </w:rPr>
      </w:pPr>
      <w:r w:rsidRPr="005000EC">
        <w:rPr>
          <w:rFonts w:ascii="Times New Roman" w:hAnsi="Times New Roman"/>
          <w:sz w:val="24"/>
          <w:szCs w:val="24"/>
        </w:rPr>
        <w:t xml:space="preserve">            В детском саду имеются совмещенный музыкально-физкультурный зал общей площадью 100 кв. м (гимнастические стенки, тренажеры, мягкие спортивные модули, нетрадиционное спортивное оборудование и др.), а также рояль, музыкальный центр, домашний кинотеатр, детские музыкальные инструменты и игрушки, костюмы для детей и взрослых, фонотека, видеотека и т.д. </w:t>
      </w:r>
      <w:proofErr w:type="gramStart"/>
      <w:r w:rsidRPr="005000EC">
        <w:rPr>
          <w:rFonts w:ascii="Times New Roman" w:hAnsi="Times New Roman"/>
          <w:sz w:val="24"/>
          <w:szCs w:val="24"/>
        </w:rPr>
        <w:t>В учреждении функционируют:  выставочный зал детского творчества, медицинский, процедурный кабинеты, изолятор, кабинеты  заведующего, заместителя заведующего по административно-хозяйственной работе, музыкального руководителя, методический каб</w:t>
      </w:r>
      <w:r w:rsidR="004C47A1">
        <w:rPr>
          <w:rFonts w:ascii="Times New Roman" w:hAnsi="Times New Roman"/>
          <w:sz w:val="24"/>
          <w:szCs w:val="24"/>
        </w:rPr>
        <w:t>инет,</w:t>
      </w:r>
      <w:r w:rsidRPr="005000EC">
        <w:rPr>
          <w:rFonts w:ascii="Times New Roman" w:hAnsi="Times New Roman"/>
          <w:sz w:val="24"/>
          <w:szCs w:val="24"/>
        </w:rPr>
        <w:t xml:space="preserve">  кабинет инструктора по физической культуре и музыкальных руководителей,  пищеблок, прачечная, кладовая для хранения белья, подсобные помещения.</w:t>
      </w:r>
      <w:proofErr w:type="gramEnd"/>
    </w:p>
    <w:p w:rsidR="007F4189" w:rsidRPr="005000EC" w:rsidRDefault="007F4189" w:rsidP="007F4189">
      <w:pPr>
        <w:spacing w:after="0" w:line="0" w:lineRule="atLeast"/>
        <w:jc w:val="both"/>
        <w:rPr>
          <w:rFonts w:ascii="Times New Roman" w:hAnsi="Times New Roman"/>
          <w:sz w:val="24"/>
          <w:szCs w:val="24"/>
        </w:rPr>
      </w:pPr>
    </w:p>
    <w:p w:rsidR="005265D1" w:rsidRDefault="007F4189" w:rsidP="007F4189">
      <w:pPr>
        <w:spacing w:after="0" w:line="0" w:lineRule="atLeast"/>
        <w:jc w:val="both"/>
        <w:rPr>
          <w:rFonts w:ascii="Times New Roman" w:hAnsi="Times New Roman"/>
          <w:b/>
          <w:sz w:val="24"/>
          <w:szCs w:val="24"/>
        </w:rPr>
      </w:pPr>
      <w:r w:rsidRPr="005000EC">
        <w:rPr>
          <w:rFonts w:ascii="Times New Roman" w:hAnsi="Times New Roman"/>
          <w:b/>
          <w:sz w:val="24"/>
          <w:szCs w:val="24"/>
        </w:rPr>
        <w:t>3.2. Оснащение информационным технологическим  оборудованием.</w:t>
      </w:r>
    </w:p>
    <w:p w:rsidR="00CB4C0B" w:rsidRPr="005000EC" w:rsidRDefault="00CB4C0B" w:rsidP="007F4189">
      <w:pPr>
        <w:spacing w:after="0" w:line="0" w:lineRule="atLeast"/>
        <w:jc w:val="both"/>
        <w:rPr>
          <w:rFonts w:ascii="Times New Roman" w:hAnsi="Times New Roman"/>
          <w:b/>
          <w:sz w:val="24"/>
          <w:szCs w:val="24"/>
        </w:rPr>
      </w:pPr>
      <w:r w:rsidRPr="005000EC">
        <w:rPr>
          <w:rFonts w:ascii="Times New Roman" w:hAnsi="Times New Roman"/>
          <w:i/>
          <w:sz w:val="24"/>
          <w:szCs w:val="24"/>
          <w:lang w:val="en-US" w:eastAsia="ru-RU"/>
        </w:rPr>
        <w:t>C</w:t>
      </w:r>
      <w:proofErr w:type="spellStart"/>
      <w:r w:rsidRPr="005000EC">
        <w:rPr>
          <w:rFonts w:ascii="Times New Roman" w:hAnsi="Times New Roman"/>
          <w:i/>
          <w:sz w:val="24"/>
          <w:szCs w:val="24"/>
          <w:lang w:eastAsia="ru-RU"/>
        </w:rPr>
        <w:t>айта</w:t>
      </w:r>
      <w:proofErr w:type="spellEnd"/>
      <w:r w:rsidRPr="005000EC">
        <w:rPr>
          <w:rFonts w:ascii="Times New Roman" w:hAnsi="Times New Roman"/>
          <w:sz w:val="24"/>
          <w:szCs w:val="24"/>
          <w:lang w:eastAsia="ru-RU"/>
        </w:rPr>
        <w:t xml:space="preserve">: </w:t>
      </w:r>
      <w:proofErr w:type="spellStart"/>
      <w:r w:rsidRPr="005000EC">
        <w:rPr>
          <w:rFonts w:ascii="Times New Roman" w:hAnsi="Times New Roman"/>
          <w:sz w:val="24"/>
          <w:szCs w:val="24"/>
          <w:lang w:val="en-US" w:eastAsia="ru-RU"/>
        </w:rPr>
        <w:t>ds</w:t>
      </w:r>
      <w:proofErr w:type="spellEnd"/>
      <w:r w:rsidRPr="005000EC">
        <w:rPr>
          <w:rFonts w:ascii="Times New Roman" w:hAnsi="Times New Roman"/>
          <w:sz w:val="24"/>
          <w:szCs w:val="24"/>
          <w:lang w:eastAsia="ru-RU"/>
        </w:rPr>
        <w:t>134.</w:t>
      </w:r>
      <w:proofErr w:type="spellStart"/>
      <w:r w:rsidRPr="005000EC">
        <w:rPr>
          <w:rFonts w:ascii="Times New Roman" w:hAnsi="Times New Roman"/>
          <w:sz w:val="24"/>
          <w:szCs w:val="24"/>
          <w:lang w:val="en-US" w:eastAsia="ru-RU"/>
        </w:rPr>
        <w:t>detsad</w:t>
      </w:r>
      <w:proofErr w:type="spellEnd"/>
      <w:r w:rsidRPr="005000EC">
        <w:rPr>
          <w:rFonts w:ascii="Times New Roman" w:hAnsi="Times New Roman"/>
          <w:sz w:val="24"/>
          <w:szCs w:val="24"/>
          <w:lang w:eastAsia="ru-RU"/>
        </w:rPr>
        <w:t>.</w:t>
      </w:r>
      <w:proofErr w:type="spellStart"/>
      <w:r w:rsidRPr="005000EC">
        <w:rPr>
          <w:rFonts w:ascii="Times New Roman" w:hAnsi="Times New Roman"/>
          <w:sz w:val="24"/>
          <w:szCs w:val="24"/>
          <w:lang w:val="en-US" w:eastAsia="ru-RU"/>
        </w:rPr>
        <w:t>tver</w:t>
      </w:r>
      <w:proofErr w:type="spellEnd"/>
      <w:r w:rsidRPr="005000EC">
        <w:rPr>
          <w:rFonts w:ascii="Times New Roman" w:hAnsi="Times New Roman"/>
          <w:sz w:val="24"/>
          <w:szCs w:val="24"/>
          <w:lang w:eastAsia="ru-RU"/>
        </w:rPr>
        <w:t>.</w:t>
      </w:r>
      <w:proofErr w:type="spellStart"/>
      <w:r w:rsidRPr="005000EC">
        <w:rPr>
          <w:rFonts w:ascii="Times New Roman" w:hAnsi="Times New Roman"/>
          <w:sz w:val="24"/>
          <w:szCs w:val="24"/>
          <w:lang w:val="en-US" w:eastAsia="ru-RU"/>
        </w:rPr>
        <w:t>ru</w:t>
      </w:r>
      <w:proofErr w:type="spellEnd"/>
      <w:r w:rsidRPr="005000EC">
        <w:rPr>
          <w:rFonts w:ascii="Times New Roman" w:hAnsi="Times New Roman"/>
          <w:sz w:val="24"/>
          <w:szCs w:val="24"/>
          <w:lang w:eastAsia="ru-RU"/>
        </w:rPr>
        <w:t xml:space="preserve">   </w:t>
      </w:r>
      <w:r w:rsidRPr="005000EC">
        <w:rPr>
          <w:rFonts w:ascii="Times New Roman" w:hAnsi="Times New Roman"/>
          <w:sz w:val="24"/>
          <w:szCs w:val="24"/>
          <w:lang w:val="en-US" w:eastAsia="ru-RU"/>
        </w:rPr>
        <w:t>e</w:t>
      </w:r>
      <w:r w:rsidRPr="005000EC">
        <w:rPr>
          <w:rFonts w:ascii="Times New Roman" w:hAnsi="Times New Roman"/>
          <w:sz w:val="24"/>
          <w:szCs w:val="24"/>
          <w:lang w:eastAsia="ru-RU"/>
        </w:rPr>
        <w:t>-</w:t>
      </w:r>
      <w:r w:rsidRPr="005000EC">
        <w:rPr>
          <w:rFonts w:ascii="Times New Roman" w:hAnsi="Times New Roman"/>
          <w:sz w:val="24"/>
          <w:szCs w:val="24"/>
          <w:lang w:val="en-US" w:eastAsia="ru-RU"/>
        </w:rPr>
        <w:t>mail</w:t>
      </w:r>
      <w:r w:rsidRPr="005000EC">
        <w:rPr>
          <w:rFonts w:ascii="Times New Roman" w:hAnsi="Times New Roman"/>
          <w:sz w:val="24"/>
          <w:szCs w:val="24"/>
          <w:lang w:eastAsia="ru-RU"/>
        </w:rPr>
        <w:t xml:space="preserve">: </w:t>
      </w:r>
      <w:proofErr w:type="spellStart"/>
      <w:proofErr w:type="gramStart"/>
      <w:r w:rsidRPr="005000EC">
        <w:rPr>
          <w:rFonts w:ascii="Times New Roman" w:hAnsi="Times New Roman"/>
          <w:sz w:val="24"/>
          <w:szCs w:val="24"/>
          <w:lang w:val="en-US" w:eastAsia="ru-RU"/>
        </w:rPr>
        <w:t>ds</w:t>
      </w:r>
      <w:proofErr w:type="spellEnd"/>
      <w:r w:rsidRPr="005000EC">
        <w:rPr>
          <w:rFonts w:ascii="Times New Roman" w:hAnsi="Times New Roman"/>
          <w:sz w:val="24"/>
          <w:szCs w:val="24"/>
          <w:lang w:eastAsia="ru-RU"/>
        </w:rPr>
        <w:t>134@</w:t>
      </w:r>
      <w:proofErr w:type="spellStart"/>
      <w:r w:rsidRPr="005000EC">
        <w:rPr>
          <w:rFonts w:ascii="Times New Roman" w:hAnsi="Times New Roman"/>
          <w:sz w:val="24"/>
          <w:szCs w:val="24"/>
          <w:lang w:val="en-US" w:eastAsia="ru-RU"/>
        </w:rPr>
        <w:t>detsad</w:t>
      </w:r>
      <w:proofErr w:type="spellEnd"/>
      <w:r w:rsidRPr="005000EC">
        <w:rPr>
          <w:rFonts w:ascii="Times New Roman" w:hAnsi="Times New Roman"/>
          <w:sz w:val="24"/>
          <w:szCs w:val="24"/>
          <w:lang w:eastAsia="ru-RU"/>
        </w:rPr>
        <w:t>.</w:t>
      </w:r>
      <w:proofErr w:type="spellStart"/>
      <w:r w:rsidRPr="005000EC">
        <w:rPr>
          <w:rFonts w:ascii="Times New Roman" w:hAnsi="Times New Roman"/>
          <w:sz w:val="24"/>
          <w:szCs w:val="24"/>
          <w:lang w:val="en-US" w:eastAsia="ru-RU"/>
        </w:rPr>
        <w:t>tver</w:t>
      </w:r>
      <w:proofErr w:type="spellEnd"/>
      <w:r w:rsidRPr="005000EC">
        <w:rPr>
          <w:rFonts w:ascii="Times New Roman" w:hAnsi="Times New Roman"/>
          <w:sz w:val="24"/>
          <w:szCs w:val="24"/>
          <w:lang w:eastAsia="ru-RU"/>
        </w:rPr>
        <w:t>.</w:t>
      </w:r>
      <w:proofErr w:type="spellStart"/>
      <w:r w:rsidRPr="005000EC">
        <w:rPr>
          <w:rFonts w:ascii="Times New Roman" w:hAnsi="Times New Roman"/>
          <w:sz w:val="24"/>
          <w:szCs w:val="24"/>
          <w:lang w:val="en-US" w:eastAsia="ru-RU"/>
        </w:rPr>
        <w:t>ru</w:t>
      </w:r>
      <w:proofErr w:type="spellEnd"/>
      <w:r w:rsidRPr="005000EC">
        <w:rPr>
          <w:rFonts w:ascii="Times New Roman" w:hAnsi="Times New Roman"/>
          <w:sz w:val="24"/>
          <w:szCs w:val="24"/>
          <w:lang w:eastAsia="ru-RU"/>
        </w:rPr>
        <w:t xml:space="preserve">  тел</w:t>
      </w:r>
      <w:proofErr w:type="gramEnd"/>
      <w:r w:rsidRPr="005000EC">
        <w:rPr>
          <w:rFonts w:ascii="Times New Roman" w:hAnsi="Times New Roman"/>
          <w:sz w:val="24"/>
          <w:szCs w:val="24"/>
          <w:lang w:eastAsia="ru-RU"/>
        </w:rPr>
        <w:t>. /факс 8(4822) 34- 46 -</w:t>
      </w:r>
    </w:p>
    <w:p w:rsidR="007F4189" w:rsidRPr="005000EC" w:rsidRDefault="007F4189" w:rsidP="007F4189">
      <w:pPr>
        <w:spacing w:after="0" w:line="0" w:lineRule="atLeast"/>
        <w:jc w:val="both"/>
        <w:rPr>
          <w:rFonts w:ascii="Times New Roman" w:hAnsi="Times New Roman"/>
          <w:sz w:val="24"/>
          <w:szCs w:val="24"/>
        </w:rPr>
      </w:pPr>
      <w:r w:rsidRPr="005000EC">
        <w:rPr>
          <w:rFonts w:ascii="Times New Roman" w:hAnsi="Times New Roman"/>
          <w:sz w:val="24"/>
          <w:szCs w:val="24"/>
        </w:rPr>
        <w:t xml:space="preserve"> Учреждение оборудовано </w:t>
      </w:r>
      <w:proofErr w:type="gramStart"/>
      <w:r w:rsidRPr="005000EC">
        <w:rPr>
          <w:rFonts w:ascii="Times New Roman" w:hAnsi="Times New Roman"/>
          <w:sz w:val="24"/>
          <w:szCs w:val="24"/>
        </w:rPr>
        <w:t>необходимым</w:t>
      </w:r>
      <w:proofErr w:type="gramEnd"/>
      <w:r w:rsidRPr="005000EC">
        <w:rPr>
          <w:rFonts w:ascii="Times New Roman" w:hAnsi="Times New Roman"/>
          <w:sz w:val="24"/>
          <w:szCs w:val="24"/>
        </w:rPr>
        <w:t xml:space="preserve"> информационным технологическим для полноценного функциони</w:t>
      </w:r>
      <w:r w:rsidR="00CB4C0B">
        <w:rPr>
          <w:rFonts w:ascii="Times New Roman" w:hAnsi="Times New Roman"/>
          <w:sz w:val="24"/>
          <w:szCs w:val="24"/>
        </w:rPr>
        <w:t>рования: компьютеры – 4 штуки подключены к сети Интернет,</w:t>
      </w:r>
      <w:r w:rsidRPr="005000EC">
        <w:rPr>
          <w:rFonts w:ascii="Times New Roman" w:hAnsi="Times New Roman"/>
          <w:sz w:val="24"/>
          <w:szCs w:val="24"/>
        </w:rPr>
        <w:t xml:space="preserve"> ноутбуки – 4, МФУ – 5, </w:t>
      </w:r>
      <w:proofErr w:type="spellStart"/>
      <w:r w:rsidRPr="005000EC">
        <w:rPr>
          <w:rFonts w:ascii="Times New Roman" w:hAnsi="Times New Roman"/>
          <w:sz w:val="24"/>
          <w:szCs w:val="24"/>
        </w:rPr>
        <w:t>мультимедийный</w:t>
      </w:r>
      <w:proofErr w:type="spellEnd"/>
      <w:r w:rsidRPr="005000EC">
        <w:rPr>
          <w:rFonts w:ascii="Times New Roman" w:hAnsi="Times New Roman"/>
          <w:sz w:val="24"/>
          <w:szCs w:val="24"/>
        </w:rPr>
        <w:t xml:space="preserve"> проектор – 2, магнитофоны – 8, телевизоры – 8, видеокамера – 1, </w:t>
      </w:r>
      <w:r w:rsidRPr="005000EC">
        <w:rPr>
          <w:rFonts w:ascii="Times New Roman" w:hAnsi="Times New Roman"/>
          <w:sz w:val="24"/>
          <w:szCs w:val="24"/>
          <w:lang w:val="en-US"/>
        </w:rPr>
        <w:t>DVD</w:t>
      </w:r>
      <w:r w:rsidRPr="005000EC">
        <w:rPr>
          <w:rFonts w:ascii="Times New Roman" w:hAnsi="Times New Roman"/>
          <w:sz w:val="24"/>
          <w:szCs w:val="24"/>
        </w:rPr>
        <w:t xml:space="preserve">-плеер – </w:t>
      </w:r>
      <w:r w:rsidR="00CB4C0B">
        <w:rPr>
          <w:rFonts w:ascii="Times New Roman" w:hAnsi="Times New Roman"/>
          <w:sz w:val="24"/>
          <w:szCs w:val="24"/>
        </w:rPr>
        <w:t>2, музыкальный центр – 2, ламинатор – 1.</w:t>
      </w:r>
    </w:p>
    <w:p w:rsidR="00D41473" w:rsidRDefault="00D41473" w:rsidP="00D41473">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xml:space="preserve">Все педагоги используют в своей деятельности информационно-коммуникационные технологии. Это позволяет повысить эффективность ведения внутренней документации, </w:t>
      </w:r>
      <w:r w:rsidRPr="005000EC">
        <w:rPr>
          <w:rFonts w:ascii="Times New Roman" w:hAnsi="Times New Roman"/>
          <w:sz w:val="24"/>
          <w:szCs w:val="24"/>
          <w:lang w:eastAsia="ru-RU"/>
        </w:rPr>
        <w:lastRenderedPageBreak/>
        <w:t xml:space="preserve">создать методическую информационную базу, осуществить обмен передовым педагогическим опытом в системе </w:t>
      </w:r>
      <w:proofErr w:type="spellStart"/>
      <w:proofErr w:type="gramStart"/>
      <w:r w:rsidRPr="005000EC">
        <w:rPr>
          <w:rFonts w:ascii="Times New Roman" w:hAnsi="Times New Roman"/>
          <w:sz w:val="24"/>
          <w:szCs w:val="24"/>
          <w:lang w:eastAsia="ru-RU"/>
        </w:rPr>
        <w:t>интернет-технологий</w:t>
      </w:r>
      <w:proofErr w:type="spellEnd"/>
      <w:proofErr w:type="gramEnd"/>
      <w:r>
        <w:rPr>
          <w:rFonts w:ascii="Times New Roman" w:hAnsi="Times New Roman"/>
          <w:sz w:val="24"/>
          <w:szCs w:val="24"/>
          <w:lang w:eastAsia="ru-RU"/>
        </w:rPr>
        <w:t>.</w:t>
      </w:r>
    </w:p>
    <w:p w:rsidR="007F4189" w:rsidRPr="005000EC" w:rsidRDefault="007F4189" w:rsidP="007F4189">
      <w:pPr>
        <w:spacing w:after="0" w:line="0" w:lineRule="atLeast"/>
        <w:jc w:val="both"/>
        <w:rPr>
          <w:rFonts w:ascii="Times New Roman" w:hAnsi="Times New Roman"/>
          <w:sz w:val="24"/>
          <w:szCs w:val="24"/>
        </w:rPr>
      </w:pPr>
    </w:p>
    <w:p w:rsidR="00E156B5" w:rsidRPr="005000EC" w:rsidRDefault="007F4189" w:rsidP="00411FC4">
      <w:pPr>
        <w:spacing w:after="0" w:line="0" w:lineRule="atLeast"/>
        <w:jc w:val="both"/>
        <w:rPr>
          <w:rFonts w:ascii="Times New Roman" w:hAnsi="Times New Roman"/>
          <w:b/>
          <w:sz w:val="24"/>
          <w:szCs w:val="24"/>
        </w:rPr>
      </w:pPr>
      <w:r w:rsidRPr="005000EC">
        <w:rPr>
          <w:rFonts w:ascii="Times New Roman" w:hAnsi="Times New Roman"/>
          <w:b/>
          <w:sz w:val="24"/>
          <w:szCs w:val="24"/>
        </w:rPr>
        <w:t>3.3. Учебно-методическое обеспечение</w:t>
      </w:r>
    </w:p>
    <w:p w:rsidR="00E156B5" w:rsidRDefault="003A1742" w:rsidP="00411FC4">
      <w:pPr>
        <w:shd w:val="clear" w:color="auto" w:fill="FCFBF8"/>
        <w:spacing w:after="0" w:line="0" w:lineRule="atLeast"/>
        <w:jc w:val="both"/>
        <w:rPr>
          <w:rFonts w:ascii="Times New Roman" w:hAnsi="Times New Roman"/>
          <w:sz w:val="24"/>
          <w:szCs w:val="24"/>
          <w:lang w:eastAsia="ru-RU"/>
        </w:rPr>
      </w:pPr>
      <w:r>
        <w:rPr>
          <w:rFonts w:ascii="Times New Roman" w:hAnsi="Times New Roman"/>
          <w:sz w:val="24"/>
          <w:szCs w:val="24"/>
          <w:lang w:eastAsia="ru-RU"/>
        </w:rPr>
        <w:t xml:space="preserve">          В  2017</w:t>
      </w:r>
      <w:r w:rsidR="00E156B5" w:rsidRPr="005000EC">
        <w:rPr>
          <w:rFonts w:ascii="Times New Roman" w:hAnsi="Times New Roman"/>
          <w:sz w:val="24"/>
          <w:szCs w:val="24"/>
          <w:lang w:eastAsia="ru-RU"/>
        </w:rPr>
        <w:t xml:space="preserve"> году образовательная деятельность Учреждения  выстраивалась в соответствии с Федеральным законом «Об образовании в Российской Федерации» № 273-ФЗ от 29.12.2012 г,   приказом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образовании»,</w:t>
      </w:r>
      <w:r w:rsidR="00E156B5" w:rsidRPr="005000EC">
        <w:rPr>
          <w:rFonts w:ascii="Times New Roman" w:hAnsi="Times New Roman"/>
          <w:color w:val="666666"/>
          <w:sz w:val="24"/>
          <w:szCs w:val="24"/>
          <w:lang w:eastAsia="ru-RU"/>
        </w:rPr>
        <w:t xml:space="preserve">  </w:t>
      </w:r>
      <w:r w:rsidR="00E156B5" w:rsidRPr="005000EC">
        <w:rPr>
          <w:rFonts w:ascii="Times New Roman" w:hAnsi="Times New Roman"/>
          <w:sz w:val="24"/>
          <w:szCs w:val="24"/>
          <w:lang w:eastAsia="ru-RU"/>
        </w:rPr>
        <w:t xml:space="preserve">с содержанием  основной образовательной программы дошкольного образования,  муниципальным заданием. </w:t>
      </w:r>
    </w:p>
    <w:p w:rsidR="00135A6D" w:rsidRDefault="00C92C50" w:rsidP="00411FC4">
      <w:pPr>
        <w:spacing w:after="0" w:line="0" w:lineRule="atLeast"/>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411FC4">
        <w:rPr>
          <w:rFonts w:ascii="Times New Roman" w:hAnsi="Times New Roman" w:cs="Times New Roman"/>
          <w:sz w:val="24"/>
          <w:szCs w:val="24"/>
        </w:rPr>
        <w:t xml:space="preserve">  </w:t>
      </w:r>
      <w:r>
        <w:rPr>
          <w:rFonts w:ascii="Times New Roman" w:hAnsi="Times New Roman" w:cs="Times New Roman"/>
          <w:sz w:val="24"/>
          <w:szCs w:val="24"/>
        </w:rPr>
        <w:t xml:space="preserve"> В учреждении реализовывались следующие </w:t>
      </w:r>
      <w:r w:rsidRPr="00C92C50">
        <w:rPr>
          <w:rFonts w:ascii="Times New Roman" w:hAnsi="Times New Roman" w:cs="Times New Roman"/>
          <w:sz w:val="24"/>
          <w:szCs w:val="24"/>
        </w:rPr>
        <w:t xml:space="preserve"> программы:</w:t>
      </w:r>
    </w:p>
    <w:p w:rsidR="00C92C50" w:rsidRPr="00C92C50" w:rsidRDefault="00C92C50" w:rsidP="00411FC4">
      <w:pPr>
        <w:spacing w:after="0" w:line="0" w:lineRule="atLeast"/>
        <w:jc w:val="both"/>
        <w:rPr>
          <w:rFonts w:ascii="Times New Roman" w:hAnsi="Times New Roman" w:cs="Times New Roman"/>
          <w:sz w:val="24"/>
          <w:szCs w:val="24"/>
        </w:rPr>
      </w:pPr>
      <w:r w:rsidRPr="00C92C50">
        <w:rPr>
          <w:rFonts w:ascii="Times New Roman" w:hAnsi="Times New Roman" w:cs="Times New Roman"/>
          <w:sz w:val="24"/>
          <w:szCs w:val="24"/>
        </w:rPr>
        <w:t xml:space="preserve">1) базовый компонент: основная общеобразовательная программа дошкольного образования, разработанная на основе примерной основной общеобразовательной программы дошкольного образования «От рождения до школы» под редакцией Н.Е. </w:t>
      </w:r>
      <w:proofErr w:type="spellStart"/>
      <w:r w:rsidRPr="00C92C50">
        <w:rPr>
          <w:rFonts w:ascii="Times New Roman" w:hAnsi="Times New Roman" w:cs="Times New Roman"/>
          <w:sz w:val="24"/>
          <w:szCs w:val="24"/>
        </w:rPr>
        <w:t>Вераксы</w:t>
      </w:r>
      <w:proofErr w:type="spellEnd"/>
      <w:r w:rsidRPr="00C92C50">
        <w:rPr>
          <w:rFonts w:ascii="Times New Roman" w:hAnsi="Times New Roman" w:cs="Times New Roman"/>
          <w:sz w:val="24"/>
          <w:szCs w:val="24"/>
        </w:rPr>
        <w:t>, Т.С. Комаровой, М.А. Васильевой.</w:t>
      </w:r>
    </w:p>
    <w:p w:rsidR="00C92C50" w:rsidRPr="00C92C50" w:rsidRDefault="00135A6D" w:rsidP="00411FC4">
      <w:pPr>
        <w:tabs>
          <w:tab w:val="left" w:pos="720"/>
        </w:tabs>
        <w:spacing w:after="0" w:line="0" w:lineRule="atLeast"/>
        <w:jc w:val="both"/>
        <w:rPr>
          <w:rFonts w:ascii="Times New Roman" w:hAnsi="Times New Roman" w:cs="Times New Roman"/>
          <w:sz w:val="24"/>
          <w:szCs w:val="24"/>
        </w:rPr>
      </w:pPr>
      <w:proofErr w:type="gramStart"/>
      <w:r>
        <w:rPr>
          <w:rFonts w:ascii="Times New Roman" w:hAnsi="Times New Roman" w:cs="Times New Roman"/>
          <w:sz w:val="24"/>
          <w:szCs w:val="24"/>
        </w:rPr>
        <w:t>2) вариативный компонент: п</w:t>
      </w:r>
      <w:r w:rsidR="00C92C50" w:rsidRPr="00C92C50">
        <w:rPr>
          <w:rFonts w:ascii="Times New Roman" w:hAnsi="Times New Roman" w:cs="Times New Roman"/>
          <w:sz w:val="24"/>
          <w:szCs w:val="24"/>
        </w:rPr>
        <w:t>рограмма</w:t>
      </w:r>
      <w:r>
        <w:rPr>
          <w:rFonts w:ascii="Times New Roman" w:hAnsi="Times New Roman" w:cs="Times New Roman"/>
          <w:sz w:val="24"/>
          <w:szCs w:val="24"/>
        </w:rPr>
        <w:t xml:space="preserve"> музыкального воспитания</w:t>
      </w:r>
      <w:r w:rsidR="00C92C50" w:rsidRPr="00C92C50">
        <w:rPr>
          <w:rFonts w:ascii="Times New Roman" w:hAnsi="Times New Roman" w:cs="Times New Roman"/>
          <w:sz w:val="24"/>
          <w:szCs w:val="24"/>
        </w:rPr>
        <w:t xml:space="preserve"> «Ладушки», программа по ритмической гимнастике</w:t>
      </w:r>
      <w:r>
        <w:rPr>
          <w:rFonts w:ascii="Times New Roman" w:hAnsi="Times New Roman" w:cs="Times New Roman"/>
          <w:sz w:val="24"/>
          <w:szCs w:val="24"/>
        </w:rPr>
        <w:t xml:space="preserve"> (автор музыкальный руководитель дошкольного учреждения  </w:t>
      </w:r>
      <w:proofErr w:type="spellStart"/>
      <w:r>
        <w:rPr>
          <w:rFonts w:ascii="Times New Roman" w:hAnsi="Times New Roman" w:cs="Times New Roman"/>
          <w:sz w:val="24"/>
          <w:szCs w:val="24"/>
        </w:rPr>
        <w:t>Пилия</w:t>
      </w:r>
      <w:proofErr w:type="spellEnd"/>
      <w:r>
        <w:rPr>
          <w:rFonts w:ascii="Times New Roman" w:hAnsi="Times New Roman" w:cs="Times New Roman"/>
          <w:sz w:val="24"/>
          <w:szCs w:val="24"/>
        </w:rPr>
        <w:t xml:space="preserve"> С.Ю.), </w:t>
      </w:r>
      <w:r w:rsidR="00C92C50" w:rsidRPr="00C92C50">
        <w:rPr>
          <w:rFonts w:ascii="Times New Roman" w:hAnsi="Times New Roman" w:cs="Times New Roman"/>
          <w:sz w:val="24"/>
          <w:szCs w:val="24"/>
        </w:rPr>
        <w:t xml:space="preserve"> программа по игровому </w:t>
      </w:r>
      <w:proofErr w:type="spellStart"/>
      <w:r w:rsidR="00C92C50" w:rsidRPr="00C92C50">
        <w:rPr>
          <w:rFonts w:ascii="Times New Roman" w:hAnsi="Times New Roman" w:cs="Times New Roman"/>
          <w:sz w:val="24"/>
          <w:szCs w:val="24"/>
        </w:rPr>
        <w:t>стретчингу</w:t>
      </w:r>
      <w:proofErr w:type="spellEnd"/>
      <w:r>
        <w:rPr>
          <w:rFonts w:ascii="Times New Roman" w:hAnsi="Times New Roman" w:cs="Times New Roman"/>
          <w:sz w:val="24"/>
          <w:szCs w:val="24"/>
        </w:rPr>
        <w:t xml:space="preserve"> (автор инструктор по физической культуре Осипова Е.Н.).</w:t>
      </w:r>
      <w:proofErr w:type="gramEnd"/>
    </w:p>
    <w:p w:rsidR="00135A6D" w:rsidRPr="00AA3FF6" w:rsidRDefault="00AA3FF6" w:rsidP="00411FC4">
      <w:pPr>
        <w:tabs>
          <w:tab w:val="left" w:pos="720"/>
        </w:tabs>
        <w:spacing w:after="0" w:line="0" w:lineRule="atLeast"/>
        <w:jc w:val="both"/>
        <w:rPr>
          <w:rFonts w:ascii="Times New Roman" w:hAnsi="Times New Roman" w:cs="Times New Roman"/>
          <w:sz w:val="24"/>
          <w:szCs w:val="24"/>
        </w:rPr>
      </w:pPr>
      <w:r w:rsidRPr="00AA3FF6">
        <w:rPr>
          <w:rFonts w:ascii="Times New Roman" w:hAnsi="Times New Roman" w:cs="Times New Roman"/>
          <w:sz w:val="24"/>
          <w:szCs w:val="24"/>
        </w:rPr>
        <w:t>3) адаптированная образовательная</w:t>
      </w:r>
      <w:r w:rsidR="00C92C50" w:rsidRPr="00AA3FF6">
        <w:rPr>
          <w:rFonts w:ascii="Times New Roman" w:hAnsi="Times New Roman" w:cs="Times New Roman"/>
          <w:sz w:val="24"/>
          <w:szCs w:val="24"/>
        </w:rPr>
        <w:t xml:space="preserve"> программа для </w:t>
      </w:r>
      <w:r w:rsidRPr="00AA3FF6">
        <w:rPr>
          <w:rFonts w:ascii="Times New Roman" w:hAnsi="Times New Roman" w:cs="Times New Roman"/>
          <w:sz w:val="24"/>
          <w:szCs w:val="24"/>
        </w:rPr>
        <w:t xml:space="preserve">занятий </w:t>
      </w:r>
      <w:r w:rsidR="00C92C50" w:rsidRPr="00AA3FF6">
        <w:rPr>
          <w:rFonts w:ascii="Times New Roman" w:hAnsi="Times New Roman" w:cs="Times New Roman"/>
          <w:sz w:val="24"/>
          <w:szCs w:val="24"/>
        </w:rPr>
        <w:t>лого</w:t>
      </w:r>
      <w:r w:rsidRPr="00AA3FF6">
        <w:rPr>
          <w:rFonts w:ascii="Times New Roman" w:hAnsi="Times New Roman" w:cs="Times New Roman"/>
          <w:sz w:val="24"/>
          <w:szCs w:val="24"/>
        </w:rPr>
        <w:t>педического пункта</w:t>
      </w:r>
    </w:p>
    <w:p w:rsidR="00135A6D" w:rsidRDefault="00E156B5" w:rsidP="00411FC4">
      <w:pPr>
        <w:tabs>
          <w:tab w:val="left" w:pos="720"/>
        </w:tabs>
        <w:spacing w:after="0" w:line="0" w:lineRule="atLeast"/>
        <w:jc w:val="both"/>
        <w:rPr>
          <w:rFonts w:ascii="Times New Roman" w:hAnsi="Times New Roman" w:cs="Times New Roman"/>
          <w:b/>
          <w:sz w:val="24"/>
          <w:szCs w:val="24"/>
        </w:rPr>
      </w:pPr>
      <w:r w:rsidRPr="005000EC">
        <w:rPr>
          <w:rFonts w:ascii="Times New Roman" w:hAnsi="Times New Roman"/>
          <w:sz w:val="24"/>
          <w:szCs w:val="24"/>
        </w:rPr>
        <w:t>Срок освоения основной образовательной программы дошкольного образования – 4 года.</w:t>
      </w:r>
    </w:p>
    <w:p w:rsidR="00135A6D" w:rsidRDefault="00E156B5" w:rsidP="00411FC4">
      <w:pPr>
        <w:tabs>
          <w:tab w:val="left" w:pos="720"/>
        </w:tabs>
        <w:spacing w:after="0" w:line="0" w:lineRule="atLeast"/>
        <w:jc w:val="both"/>
        <w:rPr>
          <w:rFonts w:ascii="Times New Roman" w:hAnsi="Times New Roman" w:cs="Times New Roman"/>
          <w:b/>
          <w:sz w:val="24"/>
          <w:szCs w:val="24"/>
        </w:rPr>
      </w:pPr>
      <w:r w:rsidRPr="005000EC">
        <w:rPr>
          <w:rFonts w:ascii="Times New Roman" w:hAnsi="Times New Roman"/>
          <w:sz w:val="24"/>
          <w:szCs w:val="24"/>
        </w:rPr>
        <w:t>Форма обучения воспитанников Учреждения очная.</w:t>
      </w:r>
    </w:p>
    <w:p w:rsidR="00411FC4" w:rsidRPr="0089338E" w:rsidRDefault="00D20A08" w:rsidP="00411FC4">
      <w:pPr>
        <w:spacing w:after="0" w:line="0" w:lineRule="atLeast"/>
        <w:jc w:val="both"/>
        <w:rPr>
          <w:rFonts w:ascii="Times New Roman" w:hAnsi="Times New Roman" w:cs="Times New Roman"/>
          <w:sz w:val="24"/>
          <w:szCs w:val="24"/>
        </w:rPr>
      </w:pPr>
      <w:r w:rsidRPr="00C5758D">
        <w:rPr>
          <w:rFonts w:ascii="Times New Roman" w:hAnsi="Times New Roman" w:cs="Times New Roman"/>
          <w:sz w:val="24"/>
          <w:szCs w:val="24"/>
        </w:rPr>
        <w:t>Целью работы Учреждения является обеспечение качественного дошкольного</w:t>
      </w:r>
      <w:r>
        <w:rPr>
          <w:rFonts w:ascii="Times New Roman" w:hAnsi="Times New Roman" w:cs="Times New Roman"/>
          <w:sz w:val="24"/>
          <w:szCs w:val="24"/>
        </w:rPr>
        <w:t xml:space="preserve"> </w:t>
      </w:r>
      <w:r w:rsidRPr="00C5758D">
        <w:rPr>
          <w:rFonts w:ascii="Times New Roman" w:hAnsi="Times New Roman" w:cs="Times New Roman"/>
          <w:sz w:val="24"/>
          <w:szCs w:val="24"/>
        </w:rPr>
        <w:t>образования воспитанникам, путем создания единого образовательного</w:t>
      </w:r>
      <w:r>
        <w:rPr>
          <w:rFonts w:ascii="Times New Roman" w:hAnsi="Times New Roman" w:cs="Times New Roman"/>
          <w:sz w:val="24"/>
          <w:szCs w:val="24"/>
        </w:rPr>
        <w:t xml:space="preserve"> </w:t>
      </w:r>
      <w:r w:rsidRPr="00C5758D">
        <w:rPr>
          <w:rFonts w:ascii="Times New Roman" w:hAnsi="Times New Roman" w:cs="Times New Roman"/>
          <w:sz w:val="24"/>
          <w:szCs w:val="24"/>
        </w:rPr>
        <w:t>пространства, отвечающего федеральным государственным образовательным</w:t>
      </w:r>
      <w:r>
        <w:rPr>
          <w:rFonts w:ascii="Times New Roman" w:hAnsi="Times New Roman" w:cs="Times New Roman"/>
          <w:sz w:val="24"/>
          <w:szCs w:val="24"/>
        </w:rPr>
        <w:t xml:space="preserve"> </w:t>
      </w:r>
      <w:r w:rsidRPr="00C5758D">
        <w:rPr>
          <w:rFonts w:ascii="Times New Roman" w:hAnsi="Times New Roman" w:cs="Times New Roman"/>
          <w:sz w:val="24"/>
          <w:szCs w:val="24"/>
        </w:rPr>
        <w:t xml:space="preserve">стандартам дошкольного образования. </w:t>
      </w:r>
    </w:p>
    <w:p w:rsidR="0089338E" w:rsidRPr="0089338E" w:rsidRDefault="007B2F82" w:rsidP="00411FC4">
      <w:pPr>
        <w:tabs>
          <w:tab w:val="left" w:pos="720"/>
        </w:tabs>
        <w:spacing w:after="0" w:line="0" w:lineRule="atLeast"/>
        <w:jc w:val="both"/>
        <w:rPr>
          <w:rFonts w:ascii="Times New Roman" w:hAnsi="Times New Roman" w:cs="Times New Roman"/>
          <w:b/>
          <w:sz w:val="24"/>
          <w:szCs w:val="24"/>
        </w:rPr>
      </w:pPr>
      <w:r>
        <w:rPr>
          <w:rFonts w:ascii="Times New Roman" w:hAnsi="Times New Roman"/>
          <w:sz w:val="24"/>
          <w:szCs w:val="24"/>
        </w:rPr>
        <w:t xml:space="preserve">      </w:t>
      </w:r>
      <w:r w:rsidR="003A1742">
        <w:rPr>
          <w:rFonts w:ascii="Times New Roman" w:hAnsi="Times New Roman"/>
          <w:sz w:val="24"/>
          <w:szCs w:val="24"/>
        </w:rPr>
        <w:t>В 2017</w:t>
      </w:r>
      <w:r w:rsidR="0089338E" w:rsidRPr="005000EC">
        <w:rPr>
          <w:rFonts w:ascii="Times New Roman" w:hAnsi="Times New Roman"/>
          <w:sz w:val="24"/>
          <w:szCs w:val="24"/>
        </w:rPr>
        <w:t xml:space="preserve"> году  дошкольное учреждение реализов</w:t>
      </w:r>
      <w:r w:rsidR="0089338E">
        <w:rPr>
          <w:rFonts w:ascii="Times New Roman" w:hAnsi="Times New Roman"/>
          <w:sz w:val="24"/>
          <w:szCs w:val="24"/>
        </w:rPr>
        <w:t>ывало  следующие   задачи:</w:t>
      </w:r>
    </w:p>
    <w:p w:rsidR="00354545" w:rsidRPr="0089338E" w:rsidRDefault="0089338E" w:rsidP="00411FC4">
      <w:pPr>
        <w:tabs>
          <w:tab w:val="left" w:pos="720"/>
        </w:tabs>
        <w:spacing w:after="0" w:line="0" w:lineRule="atLeast"/>
        <w:jc w:val="both"/>
        <w:rPr>
          <w:rFonts w:ascii="Times New Roman" w:hAnsi="Times New Roman"/>
          <w:sz w:val="24"/>
          <w:szCs w:val="24"/>
        </w:rPr>
      </w:pPr>
      <w:r>
        <w:rPr>
          <w:rFonts w:ascii="Times New Roman" w:hAnsi="Times New Roman"/>
          <w:sz w:val="24"/>
          <w:szCs w:val="24"/>
        </w:rPr>
        <w:t xml:space="preserve">1. </w:t>
      </w:r>
      <w:r w:rsidR="00414C4A" w:rsidRPr="0089338E">
        <w:rPr>
          <w:rFonts w:ascii="Times New Roman" w:hAnsi="Times New Roman"/>
          <w:sz w:val="24"/>
          <w:szCs w:val="24"/>
        </w:rPr>
        <w:t xml:space="preserve">Продолжить работу по внедрению </w:t>
      </w:r>
      <w:proofErr w:type="spellStart"/>
      <w:r w:rsidR="00414C4A" w:rsidRPr="0089338E">
        <w:rPr>
          <w:rFonts w:ascii="Times New Roman" w:hAnsi="Times New Roman"/>
          <w:sz w:val="24"/>
          <w:szCs w:val="24"/>
        </w:rPr>
        <w:t>здоровьесберегающей</w:t>
      </w:r>
      <w:proofErr w:type="spellEnd"/>
      <w:r w:rsidR="00414C4A" w:rsidRPr="0089338E">
        <w:rPr>
          <w:rFonts w:ascii="Times New Roman" w:hAnsi="Times New Roman"/>
          <w:sz w:val="24"/>
          <w:szCs w:val="24"/>
        </w:rPr>
        <w:t xml:space="preserve"> педагогической системы с использованием новых моделей, подходов, технологий с целью повышения качества оздоровительной работы и уменьшения  заболеваемости  воспитанников </w:t>
      </w:r>
    </w:p>
    <w:p w:rsidR="00354545" w:rsidRPr="0089338E" w:rsidRDefault="0089338E" w:rsidP="00411FC4">
      <w:pPr>
        <w:tabs>
          <w:tab w:val="left" w:pos="720"/>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2. </w:t>
      </w:r>
      <w:r w:rsidR="00414C4A" w:rsidRPr="0089338E">
        <w:rPr>
          <w:rFonts w:ascii="Times New Roman" w:hAnsi="Times New Roman" w:cs="Times New Roman"/>
          <w:sz w:val="24"/>
          <w:szCs w:val="24"/>
        </w:rPr>
        <w:t>Продолжить педагогический поиск новых технологий речевого, познавательного, социально-коммуникативного и художественно-эстетического  развития дошкольников в разных видах детской деятельности.</w:t>
      </w:r>
    </w:p>
    <w:p w:rsidR="00963534" w:rsidRPr="0089338E" w:rsidRDefault="0089338E" w:rsidP="00411FC4">
      <w:pPr>
        <w:tabs>
          <w:tab w:val="left" w:pos="720"/>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3. </w:t>
      </w:r>
      <w:r w:rsidR="00414C4A" w:rsidRPr="0089338E">
        <w:rPr>
          <w:rFonts w:ascii="Times New Roman" w:hAnsi="Times New Roman" w:cs="Times New Roman"/>
          <w:sz w:val="24"/>
          <w:szCs w:val="24"/>
        </w:rPr>
        <w:t xml:space="preserve">Создать условия для поддержки детской инициативы и самостоятельности в различных видах деятельности в ДОУ и семье. </w:t>
      </w:r>
    </w:p>
    <w:p w:rsidR="007B2F82" w:rsidRDefault="00E156B5" w:rsidP="005265D1">
      <w:pPr>
        <w:tabs>
          <w:tab w:val="left" w:pos="720"/>
        </w:tabs>
        <w:spacing w:after="0" w:line="0" w:lineRule="atLeast"/>
        <w:jc w:val="both"/>
        <w:rPr>
          <w:rFonts w:ascii="Times New Roman" w:eastAsia="Times New Roman" w:hAnsi="Times New Roman"/>
          <w:color w:val="666666"/>
          <w:sz w:val="24"/>
          <w:szCs w:val="24"/>
          <w:lang w:eastAsia="ru-RU"/>
        </w:rPr>
      </w:pPr>
      <w:proofErr w:type="gramStart"/>
      <w:r w:rsidRPr="005000EC">
        <w:rPr>
          <w:rFonts w:ascii="Times New Roman" w:hAnsi="Times New Roman"/>
          <w:sz w:val="24"/>
          <w:szCs w:val="24"/>
          <w:lang w:eastAsia="ru-RU"/>
        </w:rPr>
        <w:t>Для решения этих задач использовались как традиционные формы работы с педагогическим коллективом:</w:t>
      </w:r>
      <w:r w:rsidR="003F3B35">
        <w:rPr>
          <w:rFonts w:ascii="Times New Roman" w:eastAsia="Times New Roman" w:hAnsi="Times New Roman"/>
          <w:color w:val="666666"/>
          <w:sz w:val="24"/>
          <w:szCs w:val="24"/>
          <w:lang w:eastAsia="ru-RU"/>
        </w:rPr>
        <w:t>  </w:t>
      </w:r>
      <w:r w:rsidR="003F3B35">
        <w:rPr>
          <w:rFonts w:ascii="Times New Roman" w:eastAsia="Times New Roman" w:hAnsi="Times New Roman"/>
          <w:sz w:val="24"/>
          <w:szCs w:val="24"/>
          <w:lang w:eastAsia="ru-RU"/>
        </w:rPr>
        <w:t>тематические педсоветы, </w:t>
      </w:r>
      <w:r w:rsidRPr="005000EC">
        <w:rPr>
          <w:rFonts w:ascii="Times New Roman" w:eastAsia="Times New Roman" w:hAnsi="Times New Roman"/>
          <w:sz w:val="24"/>
          <w:szCs w:val="24"/>
          <w:lang w:eastAsia="ru-RU"/>
        </w:rPr>
        <w:t xml:space="preserve">теоретические семинары;   семинары-практикумы;  дни открытых дверей,   повышение квалификации, работа педагогов над темами самообразования,    работа творческих групп,    открытые мероприятия и их анализ,    участие в конкурсах,     организация консультативной подготовки педагогов; так и инновационные: методическое </w:t>
      </w:r>
      <w:proofErr w:type="spellStart"/>
      <w:r w:rsidRPr="005000EC">
        <w:rPr>
          <w:rFonts w:ascii="Times New Roman" w:eastAsia="Times New Roman" w:hAnsi="Times New Roman"/>
          <w:sz w:val="24"/>
          <w:szCs w:val="24"/>
          <w:lang w:eastAsia="ru-RU"/>
        </w:rPr>
        <w:t>портфолио</w:t>
      </w:r>
      <w:proofErr w:type="spellEnd"/>
      <w:r w:rsidRPr="005000EC">
        <w:rPr>
          <w:rFonts w:ascii="Times New Roman" w:eastAsia="Times New Roman" w:hAnsi="Times New Roman"/>
          <w:sz w:val="24"/>
          <w:szCs w:val="24"/>
          <w:lang w:eastAsia="ru-RU"/>
        </w:rPr>
        <w:t xml:space="preserve"> педагогов,   творческая мастерская,    мастер-классы,   проектная деятельность,  тренинги,  </w:t>
      </w:r>
      <w:r w:rsidR="003F3B35">
        <w:rPr>
          <w:rFonts w:ascii="Times New Roman" w:eastAsia="Times New Roman" w:hAnsi="Times New Roman"/>
          <w:sz w:val="24"/>
          <w:szCs w:val="24"/>
          <w:lang w:eastAsia="ru-RU"/>
        </w:rPr>
        <w:t xml:space="preserve"> фестиваль методических идей, </w:t>
      </w:r>
      <w:r w:rsidRPr="005000EC">
        <w:rPr>
          <w:rFonts w:ascii="Times New Roman" w:eastAsia="Times New Roman" w:hAnsi="Times New Roman"/>
          <w:sz w:val="24"/>
          <w:szCs w:val="24"/>
          <w:lang w:eastAsia="ru-RU"/>
        </w:rPr>
        <w:t>творческие конкурсы</w:t>
      </w:r>
      <w:r w:rsidR="00135A6D">
        <w:rPr>
          <w:rFonts w:ascii="Times New Roman" w:eastAsia="Times New Roman" w:hAnsi="Times New Roman"/>
          <w:color w:val="666666"/>
          <w:sz w:val="24"/>
          <w:szCs w:val="24"/>
          <w:lang w:eastAsia="ru-RU"/>
        </w:rPr>
        <w:t>.</w:t>
      </w:r>
      <w:proofErr w:type="gramEnd"/>
    </w:p>
    <w:p w:rsidR="00135A6D" w:rsidRPr="007B2F82" w:rsidRDefault="00E156B5" w:rsidP="005265D1">
      <w:pPr>
        <w:tabs>
          <w:tab w:val="left" w:pos="720"/>
        </w:tabs>
        <w:spacing w:after="0" w:line="0" w:lineRule="atLeast"/>
        <w:jc w:val="both"/>
        <w:rPr>
          <w:rFonts w:ascii="Times New Roman" w:eastAsia="Times New Roman" w:hAnsi="Times New Roman"/>
          <w:color w:val="666666"/>
          <w:sz w:val="24"/>
          <w:szCs w:val="24"/>
          <w:lang w:eastAsia="ru-RU"/>
        </w:rPr>
      </w:pPr>
      <w:r w:rsidRPr="005000EC">
        <w:rPr>
          <w:rFonts w:ascii="Times New Roman" w:eastAsia="Times New Roman" w:hAnsi="Times New Roman"/>
          <w:sz w:val="24"/>
          <w:szCs w:val="24"/>
          <w:lang w:eastAsia="ru-RU"/>
        </w:rPr>
        <w:t xml:space="preserve"> </w:t>
      </w:r>
      <w:r w:rsidR="005265D1">
        <w:rPr>
          <w:rFonts w:ascii="Times New Roman" w:eastAsia="Times New Roman" w:hAnsi="Times New Roman"/>
          <w:sz w:val="24"/>
          <w:szCs w:val="24"/>
          <w:lang w:eastAsia="ru-RU"/>
        </w:rPr>
        <w:t xml:space="preserve">        </w:t>
      </w:r>
      <w:r w:rsidRPr="005000EC">
        <w:rPr>
          <w:rFonts w:ascii="Times New Roman" w:eastAsia="Times New Roman" w:hAnsi="Times New Roman"/>
          <w:sz w:val="24"/>
          <w:szCs w:val="24"/>
          <w:lang w:eastAsia="ru-RU"/>
        </w:rPr>
        <w:t>Высшей формой методической работы в Учреждении является </w:t>
      </w:r>
      <w:r w:rsidRPr="005000EC">
        <w:rPr>
          <w:rFonts w:ascii="Times New Roman" w:eastAsia="Times New Roman" w:hAnsi="Times New Roman"/>
          <w:bCs/>
          <w:sz w:val="24"/>
          <w:szCs w:val="24"/>
          <w:lang w:eastAsia="ru-RU"/>
        </w:rPr>
        <w:t>педагогический</w:t>
      </w:r>
      <w:r w:rsidRPr="005000EC">
        <w:rPr>
          <w:rFonts w:ascii="Times New Roman" w:eastAsia="Times New Roman" w:hAnsi="Times New Roman"/>
          <w:b/>
          <w:bCs/>
          <w:sz w:val="24"/>
          <w:szCs w:val="24"/>
          <w:lang w:eastAsia="ru-RU"/>
        </w:rPr>
        <w:t xml:space="preserve"> </w:t>
      </w:r>
      <w:r w:rsidRPr="005000EC">
        <w:rPr>
          <w:rFonts w:ascii="Times New Roman" w:eastAsia="Times New Roman" w:hAnsi="Times New Roman"/>
          <w:bCs/>
          <w:sz w:val="24"/>
          <w:szCs w:val="24"/>
          <w:lang w:eastAsia="ru-RU"/>
        </w:rPr>
        <w:t>совет,</w:t>
      </w:r>
      <w:r w:rsidRPr="005000EC">
        <w:rPr>
          <w:rFonts w:ascii="Times New Roman" w:eastAsia="Times New Roman" w:hAnsi="Times New Roman"/>
          <w:sz w:val="24"/>
          <w:szCs w:val="24"/>
          <w:lang w:eastAsia="ru-RU"/>
        </w:rPr>
        <w:t>  который включает теоретический материал (доклады, сообщения), аналитический  материал (анализ состояния работы по направлениям, итоги мониторинга), тренинги для педагогов (выработка методических рекомендаций).</w:t>
      </w:r>
    </w:p>
    <w:p w:rsidR="00135A6D" w:rsidRPr="00135A6D" w:rsidRDefault="005265D1" w:rsidP="005265D1">
      <w:pPr>
        <w:tabs>
          <w:tab w:val="left" w:pos="720"/>
        </w:tabs>
        <w:spacing w:after="0" w:line="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A1742">
        <w:rPr>
          <w:rFonts w:ascii="Times New Roman" w:eastAsia="Times New Roman" w:hAnsi="Times New Roman"/>
          <w:sz w:val="24"/>
          <w:szCs w:val="24"/>
          <w:lang w:eastAsia="ru-RU"/>
        </w:rPr>
        <w:t>В 2017</w:t>
      </w:r>
      <w:r w:rsidR="00E156B5" w:rsidRPr="00135A6D">
        <w:rPr>
          <w:rFonts w:ascii="Times New Roman" w:eastAsia="Times New Roman" w:hAnsi="Times New Roman"/>
          <w:sz w:val="24"/>
          <w:szCs w:val="24"/>
          <w:lang w:eastAsia="ru-RU"/>
        </w:rPr>
        <w:t xml:space="preserve">  году были </w:t>
      </w:r>
      <w:r w:rsidR="00135A6D" w:rsidRPr="00135A6D">
        <w:rPr>
          <w:rFonts w:ascii="Times New Roman" w:eastAsia="Times New Roman" w:hAnsi="Times New Roman"/>
          <w:sz w:val="24"/>
          <w:szCs w:val="24"/>
          <w:lang w:eastAsia="ru-RU"/>
        </w:rPr>
        <w:t>проведены педагогические советы</w:t>
      </w:r>
      <w:r w:rsidR="00411FC4">
        <w:rPr>
          <w:rFonts w:ascii="Times New Roman" w:eastAsia="Times New Roman" w:hAnsi="Times New Roman"/>
          <w:sz w:val="24"/>
          <w:szCs w:val="24"/>
          <w:lang w:eastAsia="ru-RU"/>
        </w:rPr>
        <w:t>:</w:t>
      </w:r>
    </w:p>
    <w:p w:rsidR="00E156B5" w:rsidRPr="00135A6D" w:rsidRDefault="00135A6D" w:rsidP="00411FC4">
      <w:pPr>
        <w:tabs>
          <w:tab w:val="left" w:pos="720"/>
        </w:tabs>
        <w:spacing w:after="0" w:line="0" w:lineRule="atLeast"/>
        <w:jc w:val="both"/>
        <w:rPr>
          <w:rFonts w:ascii="Times New Roman" w:hAnsi="Times New Roman" w:cs="Times New Roman"/>
          <w:sz w:val="24"/>
          <w:szCs w:val="24"/>
        </w:rPr>
      </w:pPr>
      <w:proofErr w:type="gramStart"/>
      <w:r w:rsidRPr="00135A6D">
        <w:rPr>
          <w:rFonts w:ascii="Times New Roman" w:eastAsia="Times New Roman" w:hAnsi="Times New Roman"/>
          <w:sz w:val="24"/>
          <w:szCs w:val="24"/>
          <w:lang w:eastAsia="ru-RU"/>
        </w:rPr>
        <w:t xml:space="preserve">-  установочный </w:t>
      </w:r>
      <w:r>
        <w:rPr>
          <w:rFonts w:ascii="Times New Roman" w:eastAsia="Times New Roman" w:hAnsi="Times New Roman"/>
          <w:sz w:val="24"/>
          <w:szCs w:val="24"/>
          <w:lang w:eastAsia="ru-RU"/>
        </w:rPr>
        <w:t xml:space="preserve"> </w:t>
      </w:r>
      <w:r w:rsidRPr="00135A6D">
        <w:rPr>
          <w:rFonts w:ascii="Times New Roman" w:eastAsia="Times New Roman" w:hAnsi="Times New Roman"/>
          <w:sz w:val="24"/>
          <w:szCs w:val="24"/>
          <w:lang w:eastAsia="ru-RU"/>
        </w:rPr>
        <w:t>«Готовность дошкольного учреждения  к новому</w:t>
      </w:r>
      <w:r w:rsidR="00E156B5" w:rsidRPr="00135A6D">
        <w:rPr>
          <w:rFonts w:ascii="Times New Roman" w:eastAsia="Times New Roman" w:hAnsi="Times New Roman"/>
          <w:sz w:val="24"/>
          <w:szCs w:val="24"/>
          <w:lang w:eastAsia="ru-RU"/>
        </w:rPr>
        <w:t xml:space="preserve"> учебном году», на котором были утверждены годовой план работы на 2017-2018 учебный год, рабочие программы педагогов, планы работы с социальными структурами, сотрудничающими  с ДОУ, расписание НОД;</w:t>
      </w:r>
      <w:proofErr w:type="gramEnd"/>
    </w:p>
    <w:p w:rsidR="00E156B5" w:rsidRPr="00411FC4" w:rsidRDefault="00E156B5" w:rsidP="00B52490">
      <w:pPr>
        <w:shd w:val="clear" w:color="auto" w:fill="FFFFFF"/>
        <w:spacing w:after="0" w:line="0" w:lineRule="atLeast"/>
        <w:jc w:val="both"/>
        <w:rPr>
          <w:rFonts w:ascii="Times New Roman" w:eastAsia="Times New Roman" w:hAnsi="Times New Roman"/>
          <w:sz w:val="24"/>
          <w:szCs w:val="24"/>
          <w:lang w:eastAsia="ru-RU"/>
        </w:rPr>
      </w:pPr>
      <w:r w:rsidRPr="00411FC4">
        <w:rPr>
          <w:rFonts w:ascii="Times New Roman" w:eastAsia="Times New Roman" w:hAnsi="Times New Roman"/>
          <w:sz w:val="24"/>
          <w:szCs w:val="24"/>
          <w:lang w:eastAsia="ru-RU"/>
        </w:rPr>
        <w:t>- «Современные педагогические технологии как средство речевого развития дошкольников»;</w:t>
      </w:r>
    </w:p>
    <w:p w:rsidR="00B52490" w:rsidRPr="00411FC4" w:rsidRDefault="00411FC4" w:rsidP="00B52490">
      <w:pPr>
        <w:shd w:val="clear" w:color="auto" w:fill="FFFFFF"/>
        <w:spacing w:after="0" w:line="0" w:lineRule="atLeast"/>
        <w:jc w:val="both"/>
        <w:rPr>
          <w:rFonts w:ascii="Times New Roman" w:eastAsia="Times New Roman" w:hAnsi="Times New Roman"/>
          <w:sz w:val="24"/>
          <w:szCs w:val="24"/>
          <w:lang w:eastAsia="ru-RU"/>
        </w:rPr>
      </w:pPr>
      <w:r w:rsidRPr="00411FC4">
        <w:rPr>
          <w:rFonts w:ascii="Times New Roman" w:eastAsia="Times New Roman" w:hAnsi="Times New Roman"/>
          <w:sz w:val="24"/>
          <w:szCs w:val="24"/>
          <w:lang w:eastAsia="ru-RU"/>
        </w:rPr>
        <w:t>- «Формирование социально-коммуникативной компетентности у детей дошкольного возраста (технология сотрудничества)»;</w:t>
      </w:r>
    </w:p>
    <w:p w:rsidR="007F4189" w:rsidRDefault="00E156B5" w:rsidP="00B52490">
      <w:pPr>
        <w:shd w:val="clear" w:color="auto" w:fill="FFFFFF"/>
        <w:spacing w:after="0" w:line="0" w:lineRule="atLeast"/>
        <w:jc w:val="both"/>
        <w:rPr>
          <w:rFonts w:ascii="Times New Roman" w:eastAsia="Times New Roman" w:hAnsi="Times New Roman"/>
          <w:sz w:val="24"/>
          <w:szCs w:val="24"/>
          <w:lang w:eastAsia="ru-RU"/>
        </w:rPr>
      </w:pPr>
      <w:r w:rsidRPr="00411FC4">
        <w:rPr>
          <w:rFonts w:ascii="Times New Roman" w:eastAsia="Times New Roman" w:hAnsi="Times New Roman"/>
          <w:sz w:val="24"/>
          <w:szCs w:val="24"/>
          <w:lang w:eastAsia="ru-RU"/>
        </w:rPr>
        <w:lastRenderedPageBreak/>
        <w:t>- заключительный педсовет «Итоги и результаты образовательной работы с детьми за год».</w:t>
      </w:r>
    </w:p>
    <w:p w:rsidR="00F10679" w:rsidRDefault="00F10679" w:rsidP="00B52490">
      <w:pPr>
        <w:shd w:val="clear" w:color="auto" w:fill="FFFFFF"/>
        <w:spacing w:after="0" w:line="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педагогов были проведены семинары-практикумы:</w:t>
      </w:r>
    </w:p>
    <w:p w:rsidR="00F10679" w:rsidRDefault="00F10679" w:rsidP="00B52490">
      <w:pPr>
        <w:shd w:val="clear" w:color="auto" w:fill="FFFFFF"/>
        <w:spacing w:after="0" w:line="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w:t>
      </w:r>
      <w:r w:rsidR="008B108F">
        <w:rPr>
          <w:rFonts w:ascii="Times New Roman" w:eastAsia="Times New Roman" w:hAnsi="Times New Roman"/>
          <w:sz w:val="24"/>
          <w:szCs w:val="24"/>
          <w:lang w:eastAsia="ru-RU"/>
        </w:rPr>
        <w:t>информационных технологий в организации образовательной работы с детьми;</w:t>
      </w:r>
    </w:p>
    <w:p w:rsidR="008B108F" w:rsidRPr="00411FC4" w:rsidRDefault="008B108F" w:rsidP="00B52490">
      <w:pPr>
        <w:shd w:val="clear" w:color="auto" w:fill="FFFFFF"/>
        <w:spacing w:after="0" w:line="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Использование в работе педагогов технологии сотрудничества.</w:t>
      </w:r>
    </w:p>
    <w:p w:rsidR="00B52490" w:rsidRPr="003F3B35" w:rsidRDefault="00B52490" w:rsidP="00E156B5">
      <w:pPr>
        <w:shd w:val="clear" w:color="auto" w:fill="FFFFFF"/>
        <w:spacing w:after="0" w:line="0" w:lineRule="atLeast"/>
        <w:jc w:val="both"/>
        <w:rPr>
          <w:rFonts w:ascii="Times New Roman" w:eastAsia="Times New Roman" w:hAnsi="Times New Roman"/>
          <w:b/>
          <w:sz w:val="24"/>
          <w:szCs w:val="24"/>
          <w:lang w:eastAsia="ru-RU"/>
        </w:rPr>
      </w:pPr>
    </w:p>
    <w:p w:rsidR="00135A6D" w:rsidRPr="007B2F82" w:rsidRDefault="007F4189" w:rsidP="007F4189">
      <w:pPr>
        <w:spacing w:after="0" w:line="0" w:lineRule="atLeast"/>
        <w:rPr>
          <w:rFonts w:ascii="Times New Roman" w:hAnsi="Times New Roman"/>
          <w:b/>
          <w:sz w:val="24"/>
          <w:szCs w:val="24"/>
          <w:lang w:eastAsia="ru-RU"/>
        </w:rPr>
      </w:pPr>
      <w:r w:rsidRPr="005000EC">
        <w:rPr>
          <w:rFonts w:ascii="Times New Roman" w:hAnsi="Times New Roman"/>
          <w:b/>
          <w:sz w:val="24"/>
          <w:szCs w:val="24"/>
          <w:lang w:eastAsia="ru-RU"/>
        </w:rPr>
        <w:t xml:space="preserve"> 3.4</w:t>
      </w:r>
      <w:r w:rsidR="00FB75AB">
        <w:rPr>
          <w:rFonts w:ascii="Times New Roman" w:hAnsi="Times New Roman"/>
          <w:b/>
          <w:sz w:val="24"/>
          <w:szCs w:val="24"/>
          <w:lang w:eastAsia="ru-RU"/>
        </w:rPr>
        <w:t>. Обеспечение безопасности воспитанников</w:t>
      </w:r>
      <w:r w:rsidRPr="005000EC">
        <w:rPr>
          <w:rFonts w:ascii="Times New Roman" w:hAnsi="Times New Roman"/>
          <w:b/>
          <w:sz w:val="24"/>
          <w:szCs w:val="24"/>
          <w:lang w:eastAsia="ru-RU"/>
        </w:rPr>
        <w:t xml:space="preserve"> и работников.</w:t>
      </w:r>
    </w:p>
    <w:p w:rsidR="007F4189" w:rsidRPr="005000EC" w:rsidRDefault="007F4189" w:rsidP="007F4189">
      <w:pPr>
        <w:shd w:val="clear" w:color="auto" w:fill="FCFBF8"/>
        <w:spacing w:after="0" w:line="0" w:lineRule="atLeast"/>
        <w:jc w:val="both"/>
        <w:rPr>
          <w:rFonts w:ascii="Times New Roman" w:hAnsi="Times New Roman"/>
          <w:sz w:val="24"/>
          <w:szCs w:val="24"/>
          <w:lang w:eastAsia="ru-RU"/>
        </w:rPr>
      </w:pPr>
      <w:proofErr w:type="gramStart"/>
      <w:r w:rsidRPr="005000EC">
        <w:rPr>
          <w:rFonts w:ascii="Times New Roman" w:hAnsi="Times New Roman"/>
          <w:sz w:val="24"/>
          <w:szCs w:val="24"/>
          <w:lang w:eastAsia="ru-RU"/>
        </w:rPr>
        <w:t>В целях предотвращения ситуаций, опасных для жизни и здоровья воспитанников и работников  Учреждения разработана система антитеррористической за</w:t>
      </w:r>
      <w:r w:rsidR="00527E65" w:rsidRPr="005000EC">
        <w:rPr>
          <w:rFonts w:ascii="Times New Roman" w:hAnsi="Times New Roman"/>
          <w:sz w:val="24"/>
          <w:szCs w:val="24"/>
          <w:lang w:eastAsia="ru-RU"/>
        </w:rPr>
        <w:t>щищенности, утвержден начальником управления образования администрации города Твери 15.05.2018г.  «</w:t>
      </w:r>
      <w:r w:rsidRPr="005000EC">
        <w:rPr>
          <w:rFonts w:ascii="Times New Roman" w:hAnsi="Times New Roman"/>
          <w:sz w:val="24"/>
          <w:szCs w:val="24"/>
          <w:lang w:eastAsia="ru-RU"/>
        </w:rPr>
        <w:t xml:space="preserve">Паспорт </w:t>
      </w:r>
      <w:r w:rsidR="00527E65" w:rsidRPr="005000EC">
        <w:rPr>
          <w:rFonts w:ascii="Times New Roman" w:hAnsi="Times New Roman"/>
          <w:sz w:val="24"/>
          <w:szCs w:val="24"/>
          <w:lang w:eastAsia="ru-RU"/>
        </w:rPr>
        <w:t>безопасности муниципального бюджетного дошкольного образовательного учреждения детского сада № 134», который согласован с УФСБ России по Тверской области, ГУ МЧС России по Тверской области, ОВО по городу Твери – филиал ФГКУ «УВО ВНГ России по</w:t>
      </w:r>
      <w:proofErr w:type="gramEnd"/>
      <w:r w:rsidR="00527E65" w:rsidRPr="005000EC">
        <w:rPr>
          <w:rFonts w:ascii="Times New Roman" w:hAnsi="Times New Roman"/>
          <w:sz w:val="24"/>
          <w:szCs w:val="24"/>
          <w:lang w:eastAsia="ru-RU"/>
        </w:rPr>
        <w:t xml:space="preserve"> Тверской области».</w:t>
      </w:r>
    </w:p>
    <w:p w:rsidR="00527E65" w:rsidRPr="005000EC" w:rsidRDefault="00527E65" w:rsidP="007F4189">
      <w:pPr>
        <w:shd w:val="clear" w:color="auto" w:fill="FCFBF8"/>
        <w:spacing w:after="0" w:line="0" w:lineRule="atLeast"/>
        <w:jc w:val="both"/>
        <w:rPr>
          <w:rFonts w:ascii="Times New Roman" w:hAnsi="Times New Roman"/>
          <w:sz w:val="24"/>
          <w:szCs w:val="24"/>
          <w:lang w:eastAsia="ru-RU"/>
        </w:rPr>
      </w:pPr>
      <w:r w:rsidRPr="005000EC">
        <w:rPr>
          <w:rFonts w:ascii="Times New Roman" w:hAnsi="Times New Roman"/>
          <w:sz w:val="24"/>
          <w:szCs w:val="24"/>
          <w:lang w:eastAsia="ru-RU"/>
        </w:rPr>
        <w:t>В соответствии с Паспортом безопасности был составлен План мероприятий по обеспечению антитеррористической защищенности объекта (территории) с учетом категории объекта (территории).</w:t>
      </w:r>
    </w:p>
    <w:p w:rsidR="007F4189" w:rsidRPr="005000EC" w:rsidRDefault="007F4189" w:rsidP="007F4189">
      <w:pPr>
        <w:shd w:val="clear" w:color="auto" w:fill="FCFBF8"/>
        <w:spacing w:after="0" w:line="240" w:lineRule="auto"/>
        <w:jc w:val="both"/>
        <w:rPr>
          <w:rFonts w:ascii="Times New Roman" w:hAnsi="Times New Roman"/>
          <w:color w:val="FF0000"/>
          <w:sz w:val="24"/>
          <w:szCs w:val="24"/>
          <w:lang w:eastAsia="ru-RU"/>
        </w:rPr>
      </w:pPr>
      <w:r w:rsidRPr="005000EC">
        <w:rPr>
          <w:rFonts w:ascii="Times New Roman" w:hAnsi="Times New Roman"/>
          <w:sz w:val="24"/>
          <w:szCs w:val="24"/>
          <w:lang w:eastAsia="ru-RU"/>
        </w:rPr>
        <w:t xml:space="preserve">  </w:t>
      </w:r>
      <w:r w:rsidR="00527E65" w:rsidRPr="005000EC">
        <w:rPr>
          <w:rFonts w:ascii="Times New Roman" w:hAnsi="Times New Roman"/>
          <w:sz w:val="24"/>
          <w:szCs w:val="24"/>
          <w:lang w:eastAsia="ru-RU"/>
        </w:rPr>
        <w:t>В Учреждении п</w:t>
      </w:r>
      <w:r w:rsidRPr="005000EC">
        <w:rPr>
          <w:rFonts w:ascii="Times New Roman" w:hAnsi="Times New Roman"/>
          <w:sz w:val="24"/>
          <w:szCs w:val="24"/>
          <w:lang w:eastAsia="ru-RU"/>
        </w:rPr>
        <w:t>роводится ин</w:t>
      </w:r>
      <w:r w:rsidR="00527E65" w:rsidRPr="005000EC">
        <w:rPr>
          <w:rFonts w:ascii="Times New Roman" w:hAnsi="Times New Roman"/>
          <w:sz w:val="24"/>
          <w:szCs w:val="24"/>
          <w:lang w:eastAsia="ru-RU"/>
        </w:rPr>
        <w:t>структаж по соблюдению требований антитеррористической защищенности воспитанников и работников</w:t>
      </w:r>
      <w:r w:rsidRPr="005000EC">
        <w:rPr>
          <w:rFonts w:ascii="Times New Roman" w:hAnsi="Times New Roman"/>
          <w:sz w:val="24"/>
          <w:szCs w:val="24"/>
          <w:lang w:eastAsia="ru-RU"/>
        </w:rPr>
        <w:t xml:space="preserve"> 2 раза в год, а также внеплановый инструктаж по необходимости. </w:t>
      </w:r>
      <w:r w:rsidRPr="005000EC">
        <w:rPr>
          <w:rFonts w:ascii="Times New Roman" w:hAnsi="Times New Roman"/>
          <w:color w:val="808080"/>
          <w:sz w:val="24"/>
          <w:szCs w:val="24"/>
          <w:lang w:eastAsia="ru-RU"/>
        </w:rPr>
        <w:t xml:space="preserve"> </w:t>
      </w:r>
    </w:p>
    <w:p w:rsidR="007F4189" w:rsidRPr="005000EC" w:rsidRDefault="00527E65" w:rsidP="007F4189">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Территория Учреждения</w:t>
      </w:r>
      <w:r w:rsidR="007F4189" w:rsidRPr="005000EC">
        <w:rPr>
          <w:rFonts w:ascii="Times New Roman" w:hAnsi="Times New Roman"/>
          <w:sz w:val="24"/>
          <w:szCs w:val="24"/>
          <w:lang w:eastAsia="ru-RU"/>
        </w:rPr>
        <w:t xml:space="preserve"> имеет один въезд, оснащенный воротами и две входные калитки</w:t>
      </w:r>
      <w:r w:rsidR="007F4189" w:rsidRPr="005000EC">
        <w:rPr>
          <w:rFonts w:ascii="Times New Roman" w:hAnsi="Times New Roman"/>
          <w:color w:val="808080"/>
          <w:sz w:val="24"/>
          <w:szCs w:val="24"/>
          <w:lang w:eastAsia="ru-RU"/>
        </w:rPr>
        <w:t xml:space="preserve">. </w:t>
      </w:r>
      <w:r w:rsidR="007F4189" w:rsidRPr="005000EC">
        <w:rPr>
          <w:rFonts w:ascii="Times New Roman" w:hAnsi="Times New Roman"/>
          <w:sz w:val="24"/>
          <w:szCs w:val="24"/>
          <w:lang w:eastAsia="ru-RU"/>
        </w:rPr>
        <w:t>С целью обеспечения сохранности жизни и здоровья воспитанников ворота дошкольного учреждения закрыты в течение всего дня и открываются только по необходимости на короткий срок (вывоз мусора, привоз продуктов); калитки закрываются и открываются с помощью индивидуального магнитного ключа.  Два главных входа в здание оборудованы кодовыми замками.  Три запасных выхода закрываются на замки.</w:t>
      </w:r>
    </w:p>
    <w:p w:rsidR="007F4189" w:rsidRPr="005000EC" w:rsidRDefault="007F4189" w:rsidP="007F4189">
      <w:pPr>
        <w:shd w:val="clear" w:color="auto" w:fill="FCFBF8"/>
        <w:spacing w:after="0" w:line="240" w:lineRule="auto"/>
        <w:jc w:val="both"/>
        <w:rPr>
          <w:rFonts w:ascii="Times New Roman" w:hAnsi="Times New Roman"/>
          <w:color w:val="FF0000"/>
          <w:sz w:val="24"/>
          <w:szCs w:val="24"/>
          <w:lang w:eastAsia="ru-RU"/>
        </w:rPr>
      </w:pPr>
      <w:r w:rsidRPr="005000EC">
        <w:rPr>
          <w:rFonts w:ascii="Times New Roman" w:hAnsi="Times New Roman"/>
          <w:sz w:val="24"/>
          <w:szCs w:val="24"/>
          <w:lang w:eastAsia="ru-RU"/>
        </w:rPr>
        <w:t>В целях соблюдения антитеррористической безопасности  установлены 6 наружных  видеокамер,  что позволяет отслеживать нахождение посторонних лиц  на территории детского сада и каждого прогулочного участка. Дополнительно установлены две внутренние видеокамеры на пищеблоке.</w:t>
      </w:r>
    </w:p>
    <w:p w:rsidR="007F4189" w:rsidRPr="005000EC" w:rsidRDefault="007F4189" w:rsidP="007F4189">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В вечерне и ночное время территория и здание охраняется сторожами, которые дежурят с 19.00 до 7.00, в выходные и праздничные дни круглосуточно. В обязанности сторожа входит обход территории дошкольного,</w:t>
      </w:r>
      <w:r w:rsidRPr="005000EC">
        <w:rPr>
          <w:rFonts w:ascii="Times New Roman" w:hAnsi="Times New Roman"/>
          <w:b/>
          <w:sz w:val="24"/>
          <w:szCs w:val="24"/>
          <w:lang w:eastAsia="ru-RU"/>
        </w:rPr>
        <w:t xml:space="preserve"> </w:t>
      </w:r>
      <w:r w:rsidRPr="005000EC">
        <w:rPr>
          <w:rFonts w:ascii="Times New Roman" w:hAnsi="Times New Roman"/>
          <w:sz w:val="24"/>
          <w:szCs w:val="24"/>
          <w:lang w:eastAsia="ru-RU"/>
        </w:rPr>
        <w:t>всех  помещений через каждые два часа с отметкой результатов осмотра в «Журнале осмотра здания и территории дошкольного учреждения».</w:t>
      </w:r>
    </w:p>
    <w:p w:rsidR="007F4189" w:rsidRPr="005000EC" w:rsidRDefault="007F4189" w:rsidP="007F4189">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xml:space="preserve">В дошкольном учреждении имеется кнопка экстренного вызова вневедомственной охраны («тревожная кнопка»),  автоматическая пожарная сигнализация со звуковой системой оповещения, а также пожарная сигнализация «Стрелец Мониторинг». </w:t>
      </w:r>
    </w:p>
    <w:p w:rsidR="007F4189" w:rsidRPr="005000EC" w:rsidRDefault="007F4189" w:rsidP="007F4189">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В состоянии постоянной готовности находятся первичные средства пожаротушении:</w:t>
      </w:r>
      <w:r w:rsidRPr="005000EC">
        <w:rPr>
          <w:rFonts w:ascii="Times New Roman" w:hAnsi="Times New Roman"/>
          <w:color w:val="808080"/>
          <w:sz w:val="24"/>
          <w:szCs w:val="24"/>
          <w:lang w:eastAsia="ru-RU"/>
        </w:rPr>
        <w:t xml:space="preserve"> </w:t>
      </w:r>
      <w:r w:rsidRPr="005000EC">
        <w:rPr>
          <w:rFonts w:ascii="Times New Roman" w:hAnsi="Times New Roman"/>
          <w:sz w:val="24"/>
          <w:szCs w:val="24"/>
          <w:lang w:eastAsia="ru-RU"/>
        </w:rPr>
        <w:t>8 углекислотных огнетушителей, 6 огнетушителей пенных. Имеется внутренний противопожарный водопровод с 7 гидрантами. Два раза в год  проводилась тренировочная эвакуация воспитанников и работников из здания дошкольного учреждения с участием работников обс</w:t>
      </w:r>
      <w:r w:rsidR="00527E65" w:rsidRPr="005000EC">
        <w:rPr>
          <w:rFonts w:ascii="Times New Roman" w:hAnsi="Times New Roman"/>
          <w:sz w:val="24"/>
          <w:szCs w:val="24"/>
          <w:lang w:eastAsia="ru-RU"/>
        </w:rPr>
        <w:t>луживающей организац</w:t>
      </w:r>
      <w:proofErr w:type="gramStart"/>
      <w:r w:rsidR="00527E65" w:rsidRPr="005000EC">
        <w:rPr>
          <w:rFonts w:ascii="Times New Roman" w:hAnsi="Times New Roman"/>
          <w:sz w:val="24"/>
          <w:szCs w:val="24"/>
          <w:lang w:eastAsia="ru-RU"/>
        </w:rPr>
        <w:t xml:space="preserve">ии </w:t>
      </w:r>
      <w:r w:rsidR="00E156B5" w:rsidRPr="005000EC">
        <w:rPr>
          <w:rFonts w:ascii="Times New Roman" w:hAnsi="Times New Roman"/>
          <w:sz w:val="24"/>
          <w:szCs w:val="24"/>
          <w:lang w:eastAsia="ru-RU"/>
        </w:rPr>
        <w:t xml:space="preserve"> </w:t>
      </w:r>
      <w:r w:rsidR="00527E65" w:rsidRPr="005000EC">
        <w:rPr>
          <w:rFonts w:ascii="Times New Roman" w:hAnsi="Times New Roman"/>
          <w:sz w:val="24"/>
          <w:szCs w:val="24"/>
          <w:lang w:eastAsia="ru-RU"/>
        </w:rPr>
        <w:t>ООО</w:t>
      </w:r>
      <w:proofErr w:type="gramEnd"/>
      <w:r w:rsidR="00527E65" w:rsidRPr="005000EC">
        <w:rPr>
          <w:rFonts w:ascii="Times New Roman" w:hAnsi="Times New Roman"/>
          <w:sz w:val="24"/>
          <w:szCs w:val="24"/>
          <w:lang w:eastAsia="ru-RU"/>
        </w:rPr>
        <w:t xml:space="preserve"> «ФОРА</w:t>
      </w:r>
      <w:r w:rsidRPr="005000EC">
        <w:rPr>
          <w:rFonts w:ascii="Times New Roman" w:hAnsi="Times New Roman"/>
          <w:sz w:val="24"/>
          <w:szCs w:val="24"/>
          <w:lang w:eastAsia="ru-RU"/>
        </w:rPr>
        <w:t>».</w:t>
      </w:r>
    </w:p>
    <w:p w:rsidR="007F4189" w:rsidRPr="005000EC" w:rsidRDefault="007F4189" w:rsidP="007F4189">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xml:space="preserve">Приказом заведующего  назначены ответственные за организацию и проведение  мероприятий по пожарной безопасности, охране труда и технике безопасности, антитеррористической безопасности. Создана комиссия по охране труда. </w:t>
      </w:r>
    </w:p>
    <w:p w:rsidR="007F4189" w:rsidRPr="005000EC" w:rsidRDefault="007F4189" w:rsidP="007F4189">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В целях обеспечения безопасности детей один раз в квартал проводится технический осмотр основных элементов здания, спортивного и игрового уличного оборудования, а также сооружений детского сада, с соответствующей записью в специальном журнале.</w:t>
      </w:r>
      <w:r w:rsidRPr="005000EC">
        <w:rPr>
          <w:rFonts w:ascii="Times New Roman" w:hAnsi="Times New Roman"/>
          <w:color w:val="FF0000"/>
          <w:sz w:val="24"/>
          <w:szCs w:val="24"/>
          <w:lang w:eastAsia="ru-RU"/>
        </w:rPr>
        <w:t xml:space="preserve"> </w:t>
      </w:r>
      <w:r w:rsidRPr="005000EC">
        <w:rPr>
          <w:rFonts w:ascii="Times New Roman" w:hAnsi="Times New Roman"/>
          <w:sz w:val="24"/>
          <w:szCs w:val="24"/>
          <w:lang w:eastAsia="ru-RU"/>
        </w:rPr>
        <w:t xml:space="preserve">Ежедневно осуществляется оперативный контроль территории  с целью обнаружения и своевременного устранения причин, несущих угрозу жизни и здоровью детей и работников. Результаты  фиксируются в Журнале визуального осмотра территории.  </w:t>
      </w:r>
    </w:p>
    <w:p w:rsidR="007F4189" w:rsidRPr="005000EC" w:rsidRDefault="007F4189" w:rsidP="007F4189">
      <w:pPr>
        <w:shd w:val="clear" w:color="auto" w:fill="FCFBF8"/>
        <w:spacing w:after="0" w:line="240" w:lineRule="auto"/>
        <w:jc w:val="both"/>
        <w:rPr>
          <w:rFonts w:ascii="Times New Roman" w:hAnsi="Times New Roman"/>
          <w:sz w:val="24"/>
          <w:szCs w:val="24"/>
          <w:lang w:eastAsia="ru-RU"/>
        </w:rPr>
      </w:pPr>
      <w:r w:rsidRPr="005000EC">
        <w:rPr>
          <w:rFonts w:ascii="Times New Roman" w:hAnsi="Times New Roman"/>
          <w:sz w:val="24"/>
          <w:szCs w:val="24"/>
          <w:lang w:eastAsia="ru-RU"/>
        </w:rPr>
        <w:t xml:space="preserve">В соответствии с годовым планом работы проводятся мероприятия с детьми и родителями (законными представителями) по предупреждению дорожно-транспортного, бытового травматизма,  пожарной безопасности. Оформляется наглядная информация в уголках для </w:t>
      </w:r>
      <w:r w:rsidRPr="005000EC">
        <w:rPr>
          <w:rFonts w:ascii="Times New Roman" w:hAnsi="Times New Roman"/>
          <w:sz w:val="24"/>
          <w:szCs w:val="24"/>
          <w:lang w:eastAsia="ru-RU"/>
        </w:rPr>
        <w:lastRenderedPageBreak/>
        <w:t xml:space="preserve">родителей. Во всех  возрастных группах реализуется программа «Обеспечение жизнедеятельности детей» под редакцией Н.Н. Авдеевой, О.Л.Князевой, Р.Б. </w:t>
      </w:r>
      <w:proofErr w:type="spellStart"/>
      <w:r w:rsidRPr="005000EC">
        <w:rPr>
          <w:rFonts w:ascii="Times New Roman" w:hAnsi="Times New Roman"/>
          <w:sz w:val="24"/>
          <w:szCs w:val="24"/>
          <w:lang w:eastAsia="ru-RU"/>
        </w:rPr>
        <w:t>Стеркиной</w:t>
      </w:r>
      <w:proofErr w:type="spellEnd"/>
      <w:r w:rsidRPr="005000EC">
        <w:rPr>
          <w:rFonts w:ascii="Times New Roman" w:hAnsi="Times New Roman"/>
          <w:sz w:val="24"/>
          <w:szCs w:val="24"/>
          <w:lang w:eastAsia="ru-RU"/>
        </w:rPr>
        <w:t>, в содержание которой входят: беседы с детьми, целевые прогулки, игры, тематические вечера, чтение художественной литературы, просмотр видеоматериалов.  В дошкольном учреждении имеется Паспорт дорожной  безопасности, согласованный с</w:t>
      </w:r>
      <w:r w:rsidRPr="005000EC">
        <w:rPr>
          <w:rFonts w:ascii="Times New Roman" w:hAnsi="Times New Roman"/>
          <w:color w:val="808080"/>
          <w:sz w:val="24"/>
          <w:szCs w:val="24"/>
          <w:lang w:eastAsia="ru-RU"/>
        </w:rPr>
        <w:t xml:space="preserve"> </w:t>
      </w:r>
      <w:r w:rsidRPr="005000EC">
        <w:rPr>
          <w:rFonts w:ascii="Times New Roman" w:hAnsi="Times New Roman"/>
          <w:sz w:val="24"/>
          <w:szCs w:val="24"/>
          <w:lang w:eastAsia="ru-RU"/>
        </w:rPr>
        <w:t xml:space="preserve">начальником </w:t>
      </w:r>
      <w:proofErr w:type="gramStart"/>
      <w:r w:rsidRPr="005000EC">
        <w:rPr>
          <w:rFonts w:ascii="Times New Roman" w:hAnsi="Times New Roman"/>
          <w:sz w:val="24"/>
          <w:szCs w:val="24"/>
          <w:lang w:eastAsia="ru-RU"/>
        </w:rPr>
        <w:t>управления образования администрации города Твери</w:t>
      </w:r>
      <w:proofErr w:type="gramEnd"/>
      <w:r w:rsidRPr="005000EC">
        <w:rPr>
          <w:rFonts w:ascii="Times New Roman" w:hAnsi="Times New Roman"/>
          <w:sz w:val="24"/>
          <w:szCs w:val="24"/>
          <w:lang w:eastAsia="ru-RU"/>
        </w:rPr>
        <w:t xml:space="preserve"> </w:t>
      </w:r>
      <w:proofErr w:type="spellStart"/>
      <w:r w:rsidRPr="005000EC">
        <w:rPr>
          <w:rFonts w:ascii="Times New Roman" w:hAnsi="Times New Roman"/>
          <w:sz w:val="24"/>
          <w:szCs w:val="24"/>
          <w:lang w:eastAsia="ru-RU"/>
        </w:rPr>
        <w:t>Н.А.Афониной</w:t>
      </w:r>
      <w:proofErr w:type="spellEnd"/>
      <w:r w:rsidRPr="005000EC">
        <w:rPr>
          <w:rFonts w:ascii="Times New Roman" w:hAnsi="Times New Roman"/>
          <w:sz w:val="24"/>
          <w:szCs w:val="24"/>
          <w:lang w:eastAsia="ru-RU"/>
        </w:rPr>
        <w:t xml:space="preserve"> и начальником отдела ГИБДД УМВД России города Твери майором полиции А.В.Спиридоновым. </w:t>
      </w:r>
    </w:p>
    <w:p w:rsidR="007F4189" w:rsidRPr="005000EC" w:rsidRDefault="007F4189" w:rsidP="00C252A9">
      <w:pPr>
        <w:pStyle w:val="a5"/>
        <w:shd w:val="clear" w:color="auto" w:fill="FCFBF8"/>
        <w:spacing w:after="0" w:line="240" w:lineRule="auto"/>
        <w:ind w:left="0"/>
        <w:jc w:val="center"/>
        <w:rPr>
          <w:rFonts w:ascii="Times New Roman" w:hAnsi="Times New Roman"/>
          <w:sz w:val="24"/>
          <w:szCs w:val="24"/>
          <w:lang w:eastAsia="ru-RU"/>
        </w:rPr>
      </w:pPr>
    </w:p>
    <w:p w:rsidR="004776A8" w:rsidRPr="005000EC" w:rsidRDefault="00E156B5" w:rsidP="00C252A9">
      <w:pPr>
        <w:shd w:val="clear" w:color="auto" w:fill="FFFFFF"/>
        <w:spacing w:after="0" w:line="0" w:lineRule="atLeast"/>
        <w:jc w:val="both"/>
        <w:rPr>
          <w:rFonts w:ascii="Times New Roman" w:eastAsia="Times New Roman" w:hAnsi="Times New Roman"/>
          <w:b/>
          <w:sz w:val="24"/>
          <w:szCs w:val="24"/>
          <w:lang w:eastAsia="ru-RU"/>
        </w:rPr>
      </w:pPr>
      <w:r w:rsidRPr="005000EC">
        <w:rPr>
          <w:rFonts w:ascii="Times New Roman" w:eastAsia="Times New Roman" w:hAnsi="Times New Roman"/>
          <w:b/>
          <w:sz w:val="24"/>
          <w:szCs w:val="24"/>
          <w:lang w:eastAsia="ru-RU"/>
        </w:rPr>
        <w:t>3.5. Результаты образовательной деятельности</w:t>
      </w:r>
    </w:p>
    <w:p w:rsidR="005000EC" w:rsidRPr="005000EC" w:rsidRDefault="005000EC" w:rsidP="005000EC">
      <w:pPr>
        <w:shd w:val="clear" w:color="auto" w:fill="FCFBF8"/>
        <w:spacing w:after="0" w:line="240" w:lineRule="auto"/>
        <w:jc w:val="both"/>
        <w:rPr>
          <w:rFonts w:ascii="Times New Roman" w:hAnsi="Times New Roman"/>
          <w:bCs/>
          <w:sz w:val="24"/>
          <w:szCs w:val="24"/>
          <w:lang w:eastAsia="ru-RU"/>
        </w:rPr>
      </w:pPr>
      <w:r w:rsidRPr="005000EC">
        <w:rPr>
          <w:rFonts w:ascii="Times New Roman" w:hAnsi="Times New Roman"/>
          <w:bCs/>
          <w:sz w:val="24"/>
          <w:szCs w:val="24"/>
          <w:lang w:eastAsia="ru-RU"/>
        </w:rPr>
        <w:t xml:space="preserve">Анализ качества и состояния работы по образовательной деятельности в данном учебном году показывает положительную динамику выполнения задач основной программы дошкольного учреждения по всем образовательным областям. </w:t>
      </w:r>
    </w:p>
    <w:p w:rsidR="005000EC" w:rsidRPr="005000EC" w:rsidRDefault="005000EC" w:rsidP="005000EC">
      <w:pPr>
        <w:spacing w:after="160" w:line="254" w:lineRule="auto"/>
        <w:ind w:left="720"/>
        <w:contextualSpacing/>
        <w:jc w:val="center"/>
        <w:rPr>
          <w:rFonts w:ascii="Times New Roman" w:hAnsi="Times New Roman"/>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490"/>
        <w:gridCol w:w="823"/>
        <w:gridCol w:w="818"/>
        <w:gridCol w:w="658"/>
        <w:gridCol w:w="679"/>
        <w:gridCol w:w="680"/>
        <w:gridCol w:w="815"/>
        <w:gridCol w:w="876"/>
        <w:gridCol w:w="828"/>
        <w:gridCol w:w="1025"/>
        <w:gridCol w:w="818"/>
      </w:tblGrid>
      <w:tr w:rsidR="005000EC" w:rsidRPr="005000EC" w:rsidTr="002B765B">
        <w:tc>
          <w:tcPr>
            <w:tcW w:w="1413" w:type="dxa"/>
            <w:vMerge w:val="restart"/>
            <w:tcBorders>
              <w:top w:val="single" w:sz="4" w:space="0" w:color="auto"/>
              <w:left w:val="single" w:sz="4" w:space="0" w:color="auto"/>
              <w:bottom w:val="single" w:sz="4" w:space="0" w:color="auto"/>
              <w:right w:val="single" w:sz="4" w:space="0" w:color="auto"/>
            </w:tcBorders>
            <w:hideMark/>
          </w:tcPr>
          <w:p w:rsidR="005000EC" w:rsidRPr="002B765B" w:rsidRDefault="005000EC">
            <w:pPr>
              <w:jc w:val="center"/>
              <w:rPr>
                <w:rFonts w:ascii="Times New Roman" w:hAnsi="Times New Roman"/>
                <w:sz w:val="20"/>
                <w:szCs w:val="20"/>
              </w:rPr>
            </w:pPr>
            <w:r w:rsidRPr="002B765B">
              <w:rPr>
                <w:rFonts w:ascii="Times New Roman" w:hAnsi="Times New Roman"/>
                <w:sz w:val="20"/>
                <w:szCs w:val="20"/>
              </w:rPr>
              <w:t>Группы</w:t>
            </w:r>
          </w:p>
        </w:tc>
        <w:tc>
          <w:tcPr>
            <w:tcW w:w="8510" w:type="dxa"/>
            <w:gridSpan w:val="11"/>
            <w:tcBorders>
              <w:top w:val="single" w:sz="4" w:space="0" w:color="auto"/>
              <w:left w:val="single" w:sz="4" w:space="0" w:color="auto"/>
              <w:bottom w:val="single" w:sz="4" w:space="0" w:color="auto"/>
              <w:right w:val="single" w:sz="4" w:space="0" w:color="auto"/>
            </w:tcBorders>
            <w:hideMark/>
          </w:tcPr>
          <w:p w:rsidR="005000EC" w:rsidRPr="002B765B" w:rsidRDefault="005000EC">
            <w:pPr>
              <w:jc w:val="center"/>
              <w:rPr>
                <w:rFonts w:ascii="Times New Roman" w:hAnsi="Times New Roman"/>
                <w:sz w:val="20"/>
                <w:szCs w:val="20"/>
              </w:rPr>
            </w:pPr>
            <w:r w:rsidRPr="002B765B">
              <w:rPr>
                <w:rFonts w:ascii="Times New Roman" w:hAnsi="Times New Roman"/>
                <w:sz w:val="20"/>
                <w:szCs w:val="20"/>
              </w:rPr>
              <w:t>Образовательные области</w:t>
            </w:r>
          </w:p>
        </w:tc>
      </w:tr>
      <w:tr w:rsidR="005000EC" w:rsidRPr="005000EC" w:rsidTr="002B765B">
        <w:trPr>
          <w:cantSplit/>
          <w:trHeight w:val="113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textDirection w:val="btLr"/>
            <w:hideMark/>
          </w:tcPr>
          <w:p w:rsidR="005000EC" w:rsidRPr="002B765B" w:rsidRDefault="005000EC">
            <w:pPr>
              <w:ind w:left="113" w:right="113"/>
              <w:contextualSpacing/>
              <w:jc w:val="center"/>
              <w:rPr>
                <w:rFonts w:ascii="Times New Roman" w:hAnsi="Times New Roman" w:cs="Times New Roman"/>
                <w:sz w:val="20"/>
                <w:szCs w:val="20"/>
              </w:rPr>
            </w:pPr>
            <w:r w:rsidRPr="002B765B">
              <w:rPr>
                <w:rFonts w:ascii="Times New Roman" w:hAnsi="Times New Roman" w:cs="Times New Roman"/>
                <w:sz w:val="20"/>
                <w:szCs w:val="20"/>
              </w:rPr>
              <w:t xml:space="preserve">Уровни </w:t>
            </w:r>
          </w:p>
        </w:tc>
        <w:tc>
          <w:tcPr>
            <w:tcW w:w="1641" w:type="dxa"/>
            <w:gridSpan w:val="2"/>
            <w:tcBorders>
              <w:top w:val="single" w:sz="4" w:space="0" w:color="auto"/>
              <w:left w:val="single" w:sz="4" w:space="0" w:color="auto"/>
              <w:bottom w:val="single" w:sz="4" w:space="0" w:color="auto"/>
              <w:right w:val="single" w:sz="4" w:space="0" w:color="auto"/>
            </w:tcBorders>
            <w:hideMark/>
          </w:tcPr>
          <w:p w:rsidR="005000EC" w:rsidRPr="002B765B" w:rsidRDefault="002B765B">
            <w:pPr>
              <w:jc w:val="center"/>
              <w:rPr>
                <w:rFonts w:ascii="Times New Roman" w:hAnsi="Times New Roman"/>
                <w:sz w:val="20"/>
                <w:szCs w:val="20"/>
              </w:rPr>
            </w:pPr>
            <w:r w:rsidRPr="002B765B">
              <w:rPr>
                <w:rFonts w:ascii="Times New Roman" w:hAnsi="Times New Roman"/>
                <w:sz w:val="20"/>
                <w:szCs w:val="20"/>
              </w:rPr>
              <w:t>Познавательное</w:t>
            </w:r>
            <w:r w:rsidR="005000EC" w:rsidRPr="002B765B">
              <w:rPr>
                <w:rFonts w:ascii="Times New Roman" w:hAnsi="Times New Roman"/>
                <w:sz w:val="20"/>
                <w:szCs w:val="20"/>
              </w:rPr>
              <w:t xml:space="preserve"> развитие </w:t>
            </w:r>
          </w:p>
        </w:tc>
        <w:tc>
          <w:tcPr>
            <w:tcW w:w="1337" w:type="dxa"/>
            <w:gridSpan w:val="2"/>
            <w:tcBorders>
              <w:top w:val="single" w:sz="4" w:space="0" w:color="auto"/>
              <w:left w:val="single" w:sz="4" w:space="0" w:color="auto"/>
              <w:bottom w:val="single" w:sz="4" w:space="0" w:color="auto"/>
              <w:right w:val="single" w:sz="4" w:space="0" w:color="auto"/>
            </w:tcBorders>
            <w:hideMark/>
          </w:tcPr>
          <w:p w:rsidR="005000EC" w:rsidRPr="002B765B" w:rsidRDefault="005000EC">
            <w:pPr>
              <w:jc w:val="center"/>
              <w:rPr>
                <w:rFonts w:ascii="Times New Roman" w:hAnsi="Times New Roman"/>
                <w:sz w:val="20"/>
                <w:szCs w:val="20"/>
              </w:rPr>
            </w:pPr>
            <w:r w:rsidRPr="002B765B">
              <w:rPr>
                <w:rFonts w:ascii="Times New Roman" w:hAnsi="Times New Roman"/>
                <w:sz w:val="20"/>
                <w:szCs w:val="20"/>
              </w:rPr>
              <w:t>Речевое развитие</w:t>
            </w:r>
          </w:p>
        </w:tc>
        <w:tc>
          <w:tcPr>
            <w:tcW w:w="1495" w:type="dxa"/>
            <w:gridSpan w:val="2"/>
            <w:tcBorders>
              <w:top w:val="single" w:sz="4" w:space="0" w:color="auto"/>
              <w:left w:val="single" w:sz="4" w:space="0" w:color="auto"/>
              <w:bottom w:val="single" w:sz="4" w:space="0" w:color="auto"/>
              <w:right w:val="single" w:sz="4" w:space="0" w:color="auto"/>
            </w:tcBorders>
            <w:hideMark/>
          </w:tcPr>
          <w:p w:rsidR="005000EC" w:rsidRPr="002B765B" w:rsidRDefault="005000EC">
            <w:pPr>
              <w:jc w:val="center"/>
              <w:rPr>
                <w:rFonts w:ascii="Times New Roman" w:hAnsi="Times New Roman"/>
                <w:sz w:val="20"/>
                <w:szCs w:val="20"/>
              </w:rPr>
            </w:pPr>
            <w:r w:rsidRPr="002B765B">
              <w:rPr>
                <w:rFonts w:ascii="Times New Roman" w:hAnsi="Times New Roman"/>
                <w:sz w:val="20"/>
                <w:szCs w:val="20"/>
              </w:rPr>
              <w:t>Физическое развитие</w:t>
            </w:r>
          </w:p>
        </w:tc>
        <w:tc>
          <w:tcPr>
            <w:tcW w:w="1704" w:type="dxa"/>
            <w:gridSpan w:val="2"/>
            <w:tcBorders>
              <w:top w:val="single" w:sz="4" w:space="0" w:color="auto"/>
              <w:left w:val="single" w:sz="4" w:space="0" w:color="auto"/>
              <w:bottom w:val="single" w:sz="4" w:space="0" w:color="auto"/>
              <w:right w:val="single" w:sz="4" w:space="0" w:color="auto"/>
            </w:tcBorders>
            <w:hideMark/>
          </w:tcPr>
          <w:p w:rsidR="005000EC" w:rsidRPr="002B765B" w:rsidRDefault="005000EC">
            <w:pPr>
              <w:jc w:val="center"/>
              <w:rPr>
                <w:rFonts w:ascii="Times New Roman" w:hAnsi="Times New Roman"/>
                <w:sz w:val="20"/>
                <w:szCs w:val="20"/>
              </w:rPr>
            </w:pPr>
            <w:r w:rsidRPr="002B765B">
              <w:rPr>
                <w:rFonts w:ascii="Times New Roman" w:hAnsi="Times New Roman"/>
                <w:sz w:val="20"/>
                <w:szCs w:val="20"/>
              </w:rPr>
              <w:t>Художественно-эстетическое развитие</w:t>
            </w:r>
          </w:p>
        </w:tc>
        <w:tc>
          <w:tcPr>
            <w:tcW w:w="1843" w:type="dxa"/>
            <w:gridSpan w:val="2"/>
            <w:tcBorders>
              <w:top w:val="single" w:sz="4" w:space="0" w:color="auto"/>
              <w:left w:val="single" w:sz="4" w:space="0" w:color="auto"/>
              <w:bottom w:val="single" w:sz="4" w:space="0" w:color="auto"/>
              <w:right w:val="single" w:sz="4" w:space="0" w:color="auto"/>
            </w:tcBorders>
            <w:hideMark/>
          </w:tcPr>
          <w:p w:rsidR="005000EC" w:rsidRPr="002B765B" w:rsidRDefault="005000EC">
            <w:pPr>
              <w:jc w:val="center"/>
              <w:rPr>
                <w:rFonts w:ascii="Times New Roman" w:hAnsi="Times New Roman"/>
                <w:sz w:val="20"/>
                <w:szCs w:val="20"/>
              </w:rPr>
            </w:pPr>
            <w:r w:rsidRPr="002B765B">
              <w:rPr>
                <w:rFonts w:ascii="Times New Roman" w:hAnsi="Times New Roman"/>
                <w:sz w:val="20"/>
                <w:szCs w:val="20"/>
              </w:rPr>
              <w:t>Социально-коммуникативное развитие</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м</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м</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м</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м</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м</w:t>
            </w:r>
          </w:p>
        </w:tc>
      </w:tr>
      <w:tr w:rsidR="005000EC" w:rsidRPr="005000EC" w:rsidTr="002B765B">
        <w:tc>
          <w:tcPr>
            <w:tcW w:w="1413" w:type="dxa"/>
            <w:vMerge w:val="restart"/>
            <w:tcBorders>
              <w:top w:val="single" w:sz="4" w:space="0" w:color="auto"/>
              <w:left w:val="single" w:sz="4" w:space="0" w:color="auto"/>
              <w:bottom w:val="single" w:sz="4" w:space="0" w:color="auto"/>
              <w:right w:val="single" w:sz="4" w:space="0" w:color="auto"/>
            </w:tcBorders>
            <w:hideMark/>
          </w:tcPr>
          <w:p w:rsidR="002B765B" w:rsidRDefault="005000EC">
            <w:pPr>
              <w:jc w:val="center"/>
              <w:rPr>
                <w:rFonts w:ascii="Times New Roman" w:hAnsi="Times New Roman"/>
                <w:sz w:val="20"/>
                <w:szCs w:val="20"/>
              </w:rPr>
            </w:pPr>
            <w:r w:rsidRPr="002B765B">
              <w:rPr>
                <w:rFonts w:ascii="Times New Roman" w:hAnsi="Times New Roman"/>
                <w:sz w:val="20"/>
                <w:szCs w:val="20"/>
              </w:rPr>
              <w:t xml:space="preserve">2А </w:t>
            </w:r>
          </w:p>
          <w:p w:rsidR="005000EC" w:rsidRPr="002B765B" w:rsidRDefault="005000EC">
            <w:pPr>
              <w:jc w:val="center"/>
              <w:rPr>
                <w:rFonts w:ascii="Times New Roman" w:hAnsi="Times New Roman"/>
                <w:sz w:val="20"/>
                <w:szCs w:val="20"/>
              </w:rPr>
            </w:pPr>
            <w:r w:rsidRPr="002B765B">
              <w:rPr>
                <w:rFonts w:ascii="Times New Roman" w:hAnsi="Times New Roman"/>
                <w:sz w:val="20"/>
                <w:szCs w:val="20"/>
              </w:rPr>
              <w:t>младшая</w:t>
            </w: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В</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95</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60</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47</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47</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73</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71</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64</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75</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40</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40</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37</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32</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27</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85</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19</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Н</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36</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25</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13</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16</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68</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15</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r>
      <w:tr w:rsidR="005000EC" w:rsidRPr="005000EC" w:rsidTr="002B765B">
        <w:tc>
          <w:tcPr>
            <w:tcW w:w="1413" w:type="dxa"/>
            <w:vMerge w:val="restart"/>
            <w:tcBorders>
              <w:top w:val="single" w:sz="4" w:space="0" w:color="auto"/>
              <w:left w:val="single" w:sz="4" w:space="0" w:color="auto"/>
              <w:bottom w:val="single" w:sz="4" w:space="0" w:color="auto"/>
              <w:right w:val="single" w:sz="4" w:space="0" w:color="auto"/>
            </w:tcBorders>
            <w:hideMark/>
          </w:tcPr>
          <w:p w:rsidR="002B765B" w:rsidRDefault="005000EC">
            <w:pPr>
              <w:jc w:val="center"/>
              <w:rPr>
                <w:rFonts w:ascii="Times New Roman" w:hAnsi="Times New Roman"/>
                <w:sz w:val="20"/>
                <w:szCs w:val="20"/>
              </w:rPr>
            </w:pPr>
            <w:r w:rsidRPr="002B765B">
              <w:rPr>
                <w:rFonts w:ascii="Times New Roman" w:hAnsi="Times New Roman"/>
                <w:sz w:val="20"/>
                <w:szCs w:val="20"/>
              </w:rPr>
              <w:t>2</w:t>
            </w:r>
            <w:proofErr w:type="gramStart"/>
            <w:r w:rsidRPr="002B765B">
              <w:rPr>
                <w:rFonts w:ascii="Times New Roman" w:hAnsi="Times New Roman"/>
                <w:sz w:val="20"/>
                <w:szCs w:val="20"/>
              </w:rPr>
              <w:t xml:space="preserve"> Б</w:t>
            </w:r>
            <w:proofErr w:type="gramEnd"/>
            <w:r w:rsidRPr="002B765B">
              <w:rPr>
                <w:rFonts w:ascii="Times New Roman" w:hAnsi="Times New Roman"/>
                <w:sz w:val="20"/>
                <w:szCs w:val="20"/>
              </w:rPr>
              <w:t xml:space="preserve"> </w:t>
            </w:r>
          </w:p>
          <w:p w:rsidR="005000EC" w:rsidRPr="002B765B" w:rsidRDefault="005000EC">
            <w:pPr>
              <w:jc w:val="center"/>
              <w:rPr>
                <w:rFonts w:ascii="Times New Roman" w:hAnsi="Times New Roman"/>
                <w:sz w:val="20"/>
                <w:szCs w:val="20"/>
              </w:rPr>
            </w:pPr>
            <w:r w:rsidRPr="002B765B">
              <w:rPr>
                <w:rFonts w:ascii="Times New Roman" w:hAnsi="Times New Roman"/>
                <w:sz w:val="20"/>
                <w:szCs w:val="20"/>
              </w:rPr>
              <w:t>младшая</w:t>
            </w: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В</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22</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22</w:t>
            </w:r>
          </w:p>
        </w:tc>
        <w:tc>
          <w:tcPr>
            <w:tcW w:w="680" w:type="dxa"/>
            <w:tcBorders>
              <w:top w:val="single" w:sz="4" w:space="0" w:color="auto"/>
              <w:left w:val="single" w:sz="4" w:space="0" w:color="auto"/>
              <w:bottom w:val="single" w:sz="4" w:space="0" w:color="auto"/>
              <w:right w:val="single" w:sz="4" w:space="0" w:color="auto"/>
            </w:tcBorders>
          </w:tcPr>
          <w:p w:rsidR="005000EC" w:rsidRPr="002B765B" w:rsidRDefault="005000EC">
            <w:pP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29</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28</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27</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17</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72</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39</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45</w:t>
            </w:r>
          </w:p>
        </w:tc>
        <w:tc>
          <w:tcPr>
            <w:tcW w:w="680" w:type="dxa"/>
            <w:tcBorders>
              <w:top w:val="single" w:sz="4" w:space="0" w:color="auto"/>
              <w:left w:val="single" w:sz="4" w:space="0" w:color="auto"/>
              <w:bottom w:val="single" w:sz="4" w:space="0" w:color="auto"/>
              <w:right w:val="single" w:sz="4" w:space="0" w:color="auto"/>
            </w:tcBorders>
          </w:tcPr>
          <w:p w:rsidR="005000EC" w:rsidRPr="002B765B" w:rsidRDefault="005000EC">
            <w:pP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47</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56</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61</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17</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67</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Н</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83</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61</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33</w:t>
            </w:r>
          </w:p>
        </w:tc>
        <w:tc>
          <w:tcPr>
            <w:tcW w:w="680" w:type="dxa"/>
            <w:tcBorders>
              <w:top w:val="single" w:sz="4" w:space="0" w:color="auto"/>
              <w:left w:val="single" w:sz="4" w:space="0" w:color="auto"/>
              <w:bottom w:val="single" w:sz="4" w:space="0" w:color="auto"/>
              <w:right w:val="single" w:sz="4" w:space="0" w:color="auto"/>
            </w:tcBorders>
          </w:tcPr>
          <w:p w:rsidR="005000EC" w:rsidRPr="002B765B" w:rsidRDefault="005000EC">
            <w:pP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24</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44</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11</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83</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w:t>
            </w:r>
          </w:p>
        </w:tc>
      </w:tr>
      <w:tr w:rsidR="005000EC" w:rsidRPr="005000EC" w:rsidTr="002B765B">
        <w:tc>
          <w:tcPr>
            <w:tcW w:w="1413" w:type="dxa"/>
            <w:vMerge w:val="restart"/>
            <w:tcBorders>
              <w:top w:val="single" w:sz="4" w:space="0" w:color="auto"/>
              <w:left w:val="single" w:sz="4" w:space="0" w:color="auto"/>
              <w:bottom w:val="single" w:sz="4" w:space="0" w:color="auto"/>
              <w:right w:val="single" w:sz="4" w:space="0" w:color="auto"/>
            </w:tcBorders>
            <w:hideMark/>
          </w:tcPr>
          <w:p w:rsidR="002B765B" w:rsidRDefault="005000EC">
            <w:pPr>
              <w:jc w:val="center"/>
              <w:rPr>
                <w:rFonts w:ascii="Times New Roman" w:hAnsi="Times New Roman"/>
                <w:sz w:val="20"/>
                <w:szCs w:val="20"/>
              </w:rPr>
            </w:pPr>
            <w:r w:rsidRPr="002B765B">
              <w:rPr>
                <w:rFonts w:ascii="Times New Roman" w:hAnsi="Times New Roman"/>
                <w:sz w:val="20"/>
                <w:szCs w:val="20"/>
              </w:rPr>
              <w:t xml:space="preserve">Средняя </w:t>
            </w:r>
          </w:p>
          <w:p w:rsidR="005000EC" w:rsidRPr="002B765B" w:rsidRDefault="005000EC">
            <w:pPr>
              <w:jc w:val="center"/>
              <w:rPr>
                <w:rFonts w:ascii="Times New Roman" w:hAnsi="Times New Roman"/>
                <w:sz w:val="20"/>
                <w:szCs w:val="20"/>
              </w:rPr>
            </w:pPr>
            <w:r w:rsidRPr="002B765B">
              <w:rPr>
                <w:rFonts w:ascii="Times New Roman" w:hAnsi="Times New Roman"/>
                <w:sz w:val="20"/>
                <w:szCs w:val="20"/>
              </w:rPr>
              <w:t>А</w:t>
            </w: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В</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21</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42</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19</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32</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55</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71</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57</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25</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82</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69</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68</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62</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68</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40</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29</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79</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39</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75</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18</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Н</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19</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21</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r>
      <w:tr w:rsidR="005000EC" w:rsidRPr="005000EC" w:rsidTr="002B765B">
        <w:tc>
          <w:tcPr>
            <w:tcW w:w="1413" w:type="dxa"/>
            <w:vMerge w:val="restart"/>
            <w:tcBorders>
              <w:top w:val="single" w:sz="4" w:space="0" w:color="auto"/>
              <w:left w:val="single" w:sz="4" w:space="0" w:color="auto"/>
              <w:bottom w:val="single" w:sz="4" w:space="0" w:color="auto"/>
              <w:right w:val="single" w:sz="4" w:space="0" w:color="auto"/>
            </w:tcBorders>
            <w:hideMark/>
          </w:tcPr>
          <w:p w:rsidR="002B765B" w:rsidRDefault="005000EC">
            <w:pPr>
              <w:jc w:val="center"/>
              <w:rPr>
                <w:rFonts w:ascii="Times New Roman" w:hAnsi="Times New Roman"/>
                <w:sz w:val="20"/>
                <w:szCs w:val="20"/>
              </w:rPr>
            </w:pPr>
            <w:r w:rsidRPr="002B765B">
              <w:rPr>
                <w:rFonts w:ascii="Times New Roman" w:hAnsi="Times New Roman"/>
                <w:sz w:val="20"/>
                <w:szCs w:val="20"/>
              </w:rPr>
              <w:t>Средняя</w:t>
            </w:r>
          </w:p>
          <w:p w:rsidR="005000EC" w:rsidRPr="002B765B" w:rsidRDefault="005000EC">
            <w:pPr>
              <w:jc w:val="center"/>
              <w:rPr>
                <w:rFonts w:ascii="Times New Roman" w:hAnsi="Times New Roman"/>
                <w:sz w:val="20"/>
                <w:szCs w:val="20"/>
              </w:rPr>
            </w:pPr>
            <w:r w:rsidRPr="002B765B">
              <w:rPr>
                <w:rFonts w:ascii="Times New Roman" w:hAnsi="Times New Roman"/>
                <w:sz w:val="20"/>
                <w:szCs w:val="20"/>
              </w:rPr>
              <w:t xml:space="preserve"> </w:t>
            </w:r>
            <w:proofErr w:type="gramStart"/>
            <w:r w:rsidRPr="002B765B">
              <w:rPr>
                <w:rFonts w:ascii="Times New Roman" w:hAnsi="Times New Roman"/>
                <w:sz w:val="20"/>
                <w:szCs w:val="20"/>
              </w:rPr>
              <w:t>Б</w:t>
            </w:r>
            <w:proofErr w:type="gramEnd"/>
            <w:r w:rsidRPr="002B765B">
              <w:rPr>
                <w:rFonts w:ascii="Times New Roman" w:hAnsi="Times New Roman"/>
                <w:sz w:val="20"/>
                <w:szCs w:val="20"/>
              </w:rPr>
              <w:t xml:space="preserve"> </w:t>
            </w: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В</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44</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84</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28</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72</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40</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55</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20</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70</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61</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86</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56</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16</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60</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20</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40</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36</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60</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30</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39</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14</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Н</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12</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20</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9</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20</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r>
      <w:tr w:rsidR="005000EC" w:rsidRPr="005000EC" w:rsidTr="002B765B">
        <w:tc>
          <w:tcPr>
            <w:tcW w:w="1413" w:type="dxa"/>
            <w:vMerge w:val="restart"/>
            <w:tcBorders>
              <w:top w:val="single" w:sz="4" w:space="0" w:color="auto"/>
              <w:left w:val="single" w:sz="4" w:space="0" w:color="auto"/>
              <w:bottom w:val="single" w:sz="4" w:space="0" w:color="auto"/>
              <w:right w:val="single" w:sz="4" w:space="0" w:color="auto"/>
            </w:tcBorders>
            <w:hideMark/>
          </w:tcPr>
          <w:p w:rsidR="002B765B" w:rsidRDefault="005000EC">
            <w:pPr>
              <w:jc w:val="center"/>
              <w:rPr>
                <w:rFonts w:ascii="Times New Roman" w:hAnsi="Times New Roman"/>
                <w:sz w:val="20"/>
                <w:szCs w:val="20"/>
              </w:rPr>
            </w:pPr>
            <w:r w:rsidRPr="002B765B">
              <w:rPr>
                <w:rFonts w:ascii="Times New Roman" w:hAnsi="Times New Roman"/>
                <w:sz w:val="20"/>
                <w:szCs w:val="20"/>
              </w:rPr>
              <w:t xml:space="preserve">Старшая </w:t>
            </w:r>
          </w:p>
          <w:p w:rsidR="005000EC" w:rsidRPr="002B765B" w:rsidRDefault="005000EC">
            <w:pPr>
              <w:jc w:val="center"/>
              <w:rPr>
                <w:rFonts w:ascii="Times New Roman" w:hAnsi="Times New Roman"/>
                <w:sz w:val="20"/>
                <w:szCs w:val="20"/>
              </w:rPr>
            </w:pPr>
            <w:r w:rsidRPr="002B765B">
              <w:rPr>
                <w:rFonts w:ascii="Times New Roman" w:hAnsi="Times New Roman"/>
                <w:sz w:val="20"/>
                <w:szCs w:val="20"/>
              </w:rPr>
              <w:t>А</w:t>
            </w: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В</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44</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73</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58</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55</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60</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12</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27</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65</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88</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26</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27</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94</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42</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35</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24</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42</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73</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35</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12</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Н</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10</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16</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46</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r>
      <w:tr w:rsidR="005000EC" w:rsidRPr="005000EC" w:rsidTr="002B765B">
        <w:tc>
          <w:tcPr>
            <w:tcW w:w="1413" w:type="dxa"/>
            <w:vMerge w:val="restart"/>
            <w:tcBorders>
              <w:top w:val="single" w:sz="4" w:space="0" w:color="auto"/>
              <w:left w:val="single" w:sz="4" w:space="0" w:color="auto"/>
              <w:bottom w:val="single" w:sz="4" w:space="0" w:color="auto"/>
              <w:right w:val="single" w:sz="4" w:space="0" w:color="auto"/>
            </w:tcBorders>
            <w:hideMark/>
          </w:tcPr>
          <w:p w:rsidR="002B765B" w:rsidRDefault="005000EC">
            <w:pPr>
              <w:jc w:val="center"/>
              <w:rPr>
                <w:rFonts w:ascii="Times New Roman" w:hAnsi="Times New Roman"/>
                <w:sz w:val="20"/>
                <w:szCs w:val="20"/>
              </w:rPr>
            </w:pPr>
            <w:r w:rsidRPr="002B765B">
              <w:rPr>
                <w:rFonts w:ascii="Times New Roman" w:hAnsi="Times New Roman"/>
                <w:sz w:val="20"/>
                <w:szCs w:val="20"/>
              </w:rPr>
              <w:t>Старшая</w:t>
            </w:r>
          </w:p>
          <w:p w:rsidR="005000EC" w:rsidRPr="002B765B" w:rsidRDefault="005000EC">
            <w:pPr>
              <w:jc w:val="center"/>
              <w:rPr>
                <w:rFonts w:ascii="Times New Roman" w:hAnsi="Times New Roman"/>
                <w:sz w:val="20"/>
                <w:szCs w:val="20"/>
              </w:rPr>
            </w:pPr>
            <w:r w:rsidRPr="002B765B">
              <w:rPr>
                <w:rFonts w:ascii="Times New Roman" w:hAnsi="Times New Roman"/>
                <w:sz w:val="20"/>
                <w:szCs w:val="20"/>
              </w:rPr>
              <w:t xml:space="preserve"> Б</w:t>
            </w: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В</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86</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100</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68</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93</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40</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66</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41</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95</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89</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97</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14</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32</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40</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24</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55</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11</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Н</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20</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10</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r>
      <w:tr w:rsidR="002B765B" w:rsidRPr="005000EC" w:rsidTr="002B765B">
        <w:tc>
          <w:tcPr>
            <w:tcW w:w="1413" w:type="dxa"/>
            <w:vMerge w:val="restart"/>
            <w:tcBorders>
              <w:top w:val="single" w:sz="4" w:space="0" w:color="auto"/>
              <w:left w:val="single" w:sz="4" w:space="0" w:color="auto"/>
              <w:right w:val="single" w:sz="4" w:space="0" w:color="auto"/>
            </w:tcBorders>
            <w:hideMark/>
          </w:tcPr>
          <w:p w:rsidR="002B765B" w:rsidRDefault="002B765B">
            <w:pPr>
              <w:rPr>
                <w:rFonts w:ascii="Times New Roman" w:hAnsi="Times New Roman"/>
                <w:sz w:val="20"/>
                <w:szCs w:val="20"/>
              </w:rPr>
            </w:pPr>
            <w:r w:rsidRPr="002B765B">
              <w:rPr>
                <w:rFonts w:ascii="Times New Roman" w:hAnsi="Times New Roman"/>
                <w:sz w:val="20"/>
                <w:szCs w:val="20"/>
              </w:rPr>
              <w:t>П</w:t>
            </w:r>
            <w:r>
              <w:rPr>
                <w:rFonts w:ascii="Times New Roman" w:hAnsi="Times New Roman"/>
                <w:sz w:val="20"/>
                <w:szCs w:val="20"/>
              </w:rPr>
              <w:t>одготовит.</w:t>
            </w:r>
          </w:p>
          <w:p w:rsidR="002B765B" w:rsidRPr="002B765B" w:rsidRDefault="002B765B" w:rsidP="002B765B">
            <w:pPr>
              <w:jc w:val="center"/>
              <w:rPr>
                <w:rFonts w:ascii="Times New Roman" w:hAnsi="Times New Roman"/>
                <w:sz w:val="20"/>
                <w:szCs w:val="20"/>
              </w:rPr>
            </w:pPr>
            <w:r>
              <w:rPr>
                <w:rFonts w:ascii="Times New Roman" w:hAnsi="Times New Roman"/>
                <w:sz w:val="20"/>
                <w:szCs w:val="20"/>
              </w:rPr>
              <w:t>А</w:t>
            </w:r>
          </w:p>
        </w:tc>
        <w:tc>
          <w:tcPr>
            <w:tcW w:w="490"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В</w:t>
            </w:r>
          </w:p>
        </w:tc>
        <w:tc>
          <w:tcPr>
            <w:tcW w:w="823"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56</w:t>
            </w:r>
          </w:p>
        </w:tc>
        <w:tc>
          <w:tcPr>
            <w:tcW w:w="81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79</w:t>
            </w:r>
          </w:p>
        </w:tc>
        <w:tc>
          <w:tcPr>
            <w:tcW w:w="65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20</w:t>
            </w:r>
          </w:p>
        </w:tc>
        <w:tc>
          <w:tcPr>
            <w:tcW w:w="679"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65</w:t>
            </w:r>
          </w:p>
        </w:tc>
        <w:tc>
          <w:tcPr>
            <w:tcW w:w="680"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50</w:t>
            </w:r>
          </w:p>
        </w:tc>
        <w:tc>
          <w:tcPr>
            <w:tcW w:w="815"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63</w:t>
            </w:r>
          </w:p>
        </w:tc>
        <w:tc>
          <w:tcPr>
            <w:tcW w:w="876"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40</w:t>
            </w:r>
          </w:p>
        </w:tc>
        <w:tc>
          <w:tcPr>
            <w:tcW w:w="82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63</w:t>
            </w:r>
          </w:p>
        </w:tc>
        <w:tc>
          <w:tcPr>
            <w:tcW w:w="1025"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84</w:t>
            </w:r>
          </w:p>
        </w:tc>
        <w:tc>
          <w:tcPr>
            <w:tcW w:w="81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87</w:t>
            </w:r>
          </w:p>
        </w:tc>
      </w:tr>
      <w:tr w:rsidR="002B765B" w:rsidRPr="005000EC" w:rsidTr="002B765B">
        <w:trPr>
          <w:trHeight w:val="631"/>
        </w:trPr>
        <w:tc>
          <w:tcPr>
            <w:tcW w:w="1413" w:type="dxa"/>
            <w:vMerge/>
            <w:tcBorders>
              <w:left w:val="single" w:sz="4" w:space="0" w:color="auto"/>
              <w:right w:val="single" w:sz="4" w:space="0" w:color="auto"/>
            </w:tcBorders>
            <w:vAlign w:val="center"/>
            <w:hideMark/>
          </w:tcPr>
          <w:p w:rsidR="002B765B" w:rsidRPr="002B765B" w:rsidRDefault="002B765B">
            <w:pPr>
              <w:spacing w:after="0" w:line="240" w:lineRule="auto"/>
              <w:rPr>
                <w:rFonts w:ascii="Times New Roman" w:hAnsi="Times New Roman"/>
                <w:sz w:val="20"/>
                <w:szCs w:val="20"/>
              </w:rPr>
            </w:pPr>
          </w:p>
        </w:tc>
        <w:tc>
          <w:tcPr>
            <w:tcW w:w="490"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С</w:t>
            </w:r>
          </w:p>
        </w:tc>
        <w:tc>
          <w:tcPr>
            <w:tcW w:w="823"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44</w:t>
            </w:r>
          </w:p>
        </w:tc>
        <w:tc>
          <w:tcPr>
            <w:tcW w:w="81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21</w:t>
            </w:r>
          </w:p>
        </w:tc>
        <w:tc>
          <w:tcPr>
            <w:tcW w:w="65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80</w:t>
            </w:r>
          </w:p>
        </w:tc>
        <w:tc>
          <w:tcPr>
            <w:tcW w:w="679"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35</w:t>
            </w:r>
          </w:p>
        </w:tc>
        <w:tc>
          <w:tcPr>
            <w:tcW w:w="680"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30</w:t>
            </w:r>
          </w:p>
        </w:tc>
        <w:tc>
          <w:tcPr>
            <w:tcW w:w="815"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28</w:t>
            </w:r>
          </w:p>
        </w:tc>
        <w:tc>
          <w:tcPr>
            <w:tcW w:w="876"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64</w:t>
            </w:r>
          </w:p>
        </w:tc>
        <w:tc>
          <w:tcPr>
            <w:tcW w:w="82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37</w:t>
            </w:r>
          </w:p>
        </w:tc>
        <w:tc>
          <w:tcPr>
            <w:tcW w:w="1025"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16</w:t>
            </w:r>
          </w:p>
        </w:tc>
        <w:tc>
          <w:tcPr>
            <w:tcW w:w="81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13</w:t>
            </w:r>
          </w:p>
        </w:tc>
      </w:tr>
      <w:tr w:rsidR="002B765B" w:rsidRPr="005000EC" w:rsidTr="002B765B">
        <w:tc>
          <w:tcPr>
            <w:tcW w:w="1413" w:type="dxa"/>
            <w:vMerge/>
            <w:tcBorders>
              <w:left w:val="single" w:sz="4" w:space="0" w:color="auto"/>
              <w:bottom w:val="single" w:sz="4" w:space="0" w:color="auto"/>
              <w:right w:val="single" w:sz="4" w:space="0" w:color="auto"/>
            </w:tcBorders>
            <w:vAlign w:val="center"/>
            <w:hideMark/>
          </w:tcPr>
          <w:p w:rsidR="002B765B" w:rsidRPr="002B765B" w:rsidRDefault="002B765B">
            <w:pPr>
              <w:spacing w:after="0" w:line="240" w:lineRule="auto"/>
              <w:rPr>
                <w:rFonts w:eastAsiaTheme="minorEastAsia"/>
                <w:sz w:val="20"/>
                <w:szCs w:val="20"/>
                <w:lang w:eastAsia="ru-RU"/>
              </w:rPr>
            </w:pPr>
          </w:p>
        </w:tc>
        <w:tc>
          <w:tcPr>
            <w:tcW w:w="490"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Н</w:t>
            </w:r>
          </w:p>
        </w:tc>
        <w:tc>
          <w:tcPr>
            <w:tcW w:w="823"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0</w:t>
            </w:r>
          </w:p>
        </w:tc>
        <w:tc>
          <w:tcPr>
            <w:tcW w:w="65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0</w:t>
            </w:r>
          </w:p>
        </w:tc>
        <w:tc>
          <w:tcPr>
            <w:tcW w:w="680"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20</w:t>
            </w:r>
          </w:p>
        </w:tc>
        <w:tc>
          <w:tcPr>
            <w:tcW w:w="815"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8</w:t>
            </w:r>
          </w:p>
        </w:tc>
        <w:tc>
          <w:tcPr>
            <w:tcW w:w="876"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0</w:t>
            </w:r>
          </w:p>
        </w:tc>
        <w:tc>
          <w:tcPr>
            <w:tcW w:w="82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0</w:t>
            </w:r>
          </w:p>
        </w:tc>
        <w:tc>
          <w:tcPr>
            <w:tcW w:w="1025"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2B765B" w:rsidRPr="002B765B" w:rsidRDefault="002B765B">
            <w:pPr>
              <w:rPr>
                <w:rFonts w:ascii="Times New Roman" w:hAnsi="Times New Roman"/>
                <w:sz w:val="20"/>
                <w:szCs w:val="20"/>
              </w:rPr>
            </w:pPr>
            <w:r w:rsidRPr="002B765B">
              <w:rPr>
                <w:rFonts w:ascii="Times New Roman" w:hAnsi="Times New Roman"/>
                <w:sz w:val="20"/>
                <w:szCs w:val="20"/>
              </w:rPr>
              <w:t>0</w:t>
            </w:r>
          </w:p>
        </w:tc>
      </w:tr>
      <w:tr w:rsidR="005000EC" w:rsidRPr="005000EC" w:rsidTr="002B765B">
        <w:tc>
          <w:tcPr>
            <w:tcW w:w="1413" w:type="dxa"/>
            <w:vMerge w:val="restart"/>
            <w:tcBorders>
              <w:top w:val="single" w:sz="4" w:space="0" w:color="auto"/>
              <w:left w:val="single" w:sz="4" w:space="0" w:color="auto"/>
              <w:bottom w:val="single" w:sz="4" w:space="0" w:color="auto"/>
              <w:right w:val="single" w:sz="4" w:space="0" w:color="auto"/>
            </w:tcBorders>
            <w:hideMark/>
          </w:tcPr>
          <w:p w:rsidR="002B765B" w:rsidRDefault="005000EC" w:rsidP="002B765B">
            <w:pPr>
              <w:jc w:val="center"/>
              <w:rPr>
                <w:rFonts w:ascii="Times New Roman" w:hAnsi="Times New Roman"/>
                <w:sz w:val="20"/>
                <w:szCs w:val="20"/>
              </w:rPr>
            </w:pPr>
            <w:r w:rsidRPr="002B765B">
              <w:rPr>
                <w:rFonts w:ascii="Times New Roman" w:hAnsi="Times New Roman"/>
                <w:sz w:val="20"/>
                <w:szCs w:val="20"/>
              </w:rPr>
              <w:t>Подготовит</w:t>
            </w:r>
            <w:r w:rsidR="002B765B">
              <w:rPr>
                <w:rFonts w:ascii="Times New Roman" w:hAnsi="Times New Roman"/>
                <w:sz w:val="20"/>
                <w:szCs w:val="20"/>
              </w:rPr>
              <w:t>.</w:t>
            </w:r>
          </w:p>
          <w:p w:rsidR="005000EC" w:rsidRPr="002B765B" w:rsidRDefault="002B765B" w:rsidP="002B765B">
            <w:pPr>
              <w:jc w:val="center"/>
              <w:rPr>
                <w:rFonts w:ascii="Times New Roman" w:hAnsi="Times New Roman"/>
                <w:sz w:val="20"/>
                <w:szCs w:val="20"/>
              </w:rPr>
            </w:pPr>
            <w:r w:rsidRPr="002B765B">
              <w:rPr>
                <w:rFonts w:ascii="Times New Roman" w:hAnsi="Times New Roman"/>
                <w:sz w:val="20"/>
                <w:szCs w:val="20"/>
              </w:rPr>
              <w:t>Б</w:t>
            </w: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В</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82</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91</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45</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77</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67</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75</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29</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83</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87</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100</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lang w:val="en-US"/>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С</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18</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9</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55</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23</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25</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33</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71</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17</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12</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r>
      <w:tr w:rsidR="005000EC" w:rsidRPr="005000EC" w:rsidTr="002B765B">
        <w:tc>
          <w:tcPr>
            <w:tcW w:w="1413" w:type="dxa"/>
            <w:vMerge/>
            <w:tcBorders>
              <w:top w:val="single" w:sz="4" w:space="0" w:color="auto"/>
              <w:left w:val="single" w:sz="4" w:space="0" w:color="auto"/>
              <w:bottom w:val="single" w:sz="4" w:space="0" w:color="auto"/>
              <w:right w:val="single" w:sz="4" w:space="0" w:color="auto"/>
            </w:tcBorders>
            <w:vAlign w:val="center"/>
            <w:hideMark/>
          </w:tcPr>
          <w:p w:rsidR="005000EC" w:rsidRPr="002B765B" w:rsidRDefault="005000EC">
            <w:pPr>
              <w:spacing w:after="0" w:line="240" w:lineRule="auto"/>
              <w:rPr>
                <w:rFonts w:ascii="Times New Roman" w:hAnsi="Times New Roman"/>
                <w:sz w:val="20"/>
                <w:szCs w:val="20"/>
                <w:lang w:val="en-US"/>
              </w:rPr>
            </w:pPr>
          </w:p>
        </w:tc>
        <w:tc>
          <w:tcPr>
            <w:tcW w:w="49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Н</w:t>
            </w:r>
          </w:p>
        </w:tc>
        <w:tc>
          <w:tcPr>
            <w:tcW w:w="823"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5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680"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76"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2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1025"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c>
          <w:tcPr>
            <w:tcW w:w="818" w:type="dxa"/>
            <w:tcBorders>
              <w:top w:val="single" w:sz="4" w:space="0" w:color="auto"/>
              <w:left w:val="single" w:sz="4" w:space="0" w:color="auto"/>
              <w:bottom w:val="single" w:sz="4" w:space="0" w:color="auto"/>
              <w:right w:val="single" w:sz="4" w:space="0" w:color="auto"/>
            </w:tcBorders>
            <w:hideMark/>
          </w:tcPr>
          <w:p w:rsidR="005000EC" w:rsidRPr="002B765B" w:rsidRDefault="005000EC">
            <w:pPr>
              <w:rPr>
                <w:rFonts w:ascii="Times New Roman" w:hAnsi="Times New Roman"/>
                <w:sz w:val="20"/>
                <w:szCs w:val="20"/>
              </w:rPr>
            </w:pPr>
            <w:r w:rsidRPr="002B765B">
              <w:rPr>
                <w:rFonts w:ascii="Times New Roman" w:hAnsi="Times New Roman"/>
                <w:sz w:val="20"/>
                <w:szCs w:val="20"/>
              </w:rPr>
              <w:t>0</w:t>
            </w:r>
          </w:p>
        </w:tc>
      </w:tr>
    </w:tbl>
    <w:p w:rsidR="005000EC" w:rsidRPr="005000EC" w:rsidRDefault="005000EC" w:rsidP="005000EC">
      <w:pPr>
        <w:shd w:val="clear" w:color="auto" w:fill="FCFBF8"/>
        <w:spacing w:after="0" w:line="240" w:lineRule="auto"/>
        <w:jc w:val="both"/>
        <w:rPr>
          <w:rFonts w:ascii="Times New Roman" w:hAnsi="Times New Roman"/>
          <w:bCs/>
          <w:sz w:val="24"/>
          <w:szCs w:val="24"/>
          <w:lang w:eastAsia="ru-RU"/>
        </w:rPr>
      </w:pPr>
    </w:p>
    <w:p w:rsidR="005000EC" w:rsidRPr="005000EC" w:rsidRDefault="005000EC" w:rsidP="005000EC">
      <w:pPr>
        <w:shd w:val="clear" w:color="auto" w:fill="FCFBF8"/>
        <w:spacing w:after="0" w:line="240" w:lineRule="auto"/>
        <w:jc w:val="both"/>
        <w:rPr>
          <w:rFonts w:ascii="Times New Roman" w:hAnsi="Times New Roman"/>
          <w:bCs/>
          <w:sz w:val="24"/>
          <w:szCs w:val="24"/>
          <w:lang w:eastAsia="ru-RU"/>
        </w:rPr>
      </w:pPr>
      <w:r w:rsidRPr="005000EC">
        <w:rPr>
          <w:rFonts w:ascii="Times New Roman" w:hAnsi="Times New Roman"/>
          <w:bCs/>
          <w:sz w:val="24"/>
          <w:szCs w:val="24"/>
          <w:lang w:eastAsia="ru-RU"/>
        </w:rPr>
        <w:t xml:space="preserve">На конец учебного года средний и высокий уровень освоения основной программы дошкольного образования имеют 90% детей. Образовательная программа во всех возрастных группах дошкольного учреждения реализована полностью. </w:t>
      </w:r>
      <w:r w:rsidR="003A1742">
        <w:rPr>
          <w:rFonts w:ascii="Times New Roman" w:hAnsi="Times New Roman"/>
          <w:sz w:val="24"/>
          <w:szCs w:val="24"/>
        </w:rPr>
        <w:t xml:space="preserve">В 2017 </w:t>
      </w:r>
      <w:r w:rsidRPr="005000EC">
        <w:rPr>
          <w:rFonts w:ascii="Times New Roman" w:hAnsi="Times New Roman"/>
          <w:sz w:val="24"/>
          <w:szCs w:val="24"/>
        </w:rPr>
        <w:t xml:space="preserve"> году выпущено в средние общеобразовательные школы города 50 детей.  </w:t>
      </w:r>
    </w:p>
    <w:p w:rsidR="005000EC" w:rsidRPr="005000EC" w:rsidRDefault="005000EC" w:rsidP="005000EC">
      <w:pPr>
        <w:shd w:val="clear" w:color="auto" w:fill="FCFBF8"/>
        <w:spacing w:after="0" w:line="240" w:lineRule="auto"/>
        <w:jc w:val="both"/>
        <w:rPr>
          <w:rFonts w:ascii="Times New Roman" w:hAnsi="Times New Roman"/>
          <w:sz w:val="24"/>
          <w:szCs w:val="24"/>
        </w:rPr>
      </w:pPr>
      <w:proofErr w:type="gramStart"/>
      <w:r w:rsidRPr="005000EC">
        <w:rPr>
          <w:rFonts w:ascii="Times New Roman" w:hAnsi="Times New Roman"/>
          <w:sz w:val="24"/>
          <w:szCs w:val="24"/>
        </w:rPr>
        <w:t>Результаты мониторинга и наблюдений показывают, что все дети, проступающие 1 сентября в школу, овладели основными культурными способами деятельности, проявляют инициативу и самостоятельность в разных видах деятельности, способны выбирать себе род занятий, договариваться с другими детьми, хорошо владеют устной речью, способны к волевым усилиям, могут следовать социальным нормам поведения и правилам в разных видах деятельности, проявляют любознательность, обладают элементарными представлениями из</w:t>
      </w:r>
      <w:proofErr w:type="gramEnd"/>
      <w:r w:rsidRPr="005000EC">
        <w:rPr>
          <w:rFonts w:ascii="Times New Roman" w:hAnsi="Times New Roman"/>
          <w:sz w:val="24"/>
          <w:szCs w:val="24"/>
        </w:rPr>
        <w:t xml:space="preserve"> области живой природы, естествознания, математики  и т.п., имеют высокую мотивационную готовность к обучению. </w:t>
      </w:r>
    </w:p>
    <w:p w:rsidR="00E156B5" w:rsidRPr="005000EC" w:rsidRDefault="00E156B5" w:rsidP="00C252A9">
      <w:pPr>
        <w:shd w:val="clear" w:color="auto" w:fill="FFFFFF"/>
        <w:spacing w:after="0" w:line="0" w:lineRule="atLeast"/>
        <w:jc w:val="both"/>
        <w:rPr>
          <w:rFonts w:ascii="Times New Roman" w:eastAsia="Times New Roman" w:hAnsi="Times New Roman"/>
          <w:sz w:val="24"/>
          <w:szCs w:val="24"/>
          <w:lang w:eastAsia="ru-RU"/>
        </w:rPr>
      </w:pPr>
    </w:p>
    <w:p w:rsidR="004776A8" w:rsidRPr="00D41473" w:rsidRDefault="00D41473" w:rsidP="00C252A9">
      <w:pPr>
        <w:shd w:val="clear" w:color="auto" w:fill="FFFFFF"/>
        <w:spacing w:after="0" w:line="0" w:lineRule="atLeast"/>
        <w:jc w:val="both"/>
        <w:rPr>
          <w:rFonts w:ascii="Times New Roman" w:eastAsia="Times New Roman" w:hAnsi="Times New Roman"/>
          <w:b/>
          <w:sz w:val="24"/>
          <w:szCs w:val="24"/>
          <w:lang w:eastAsia="ru-RU"/>
        </w:rPr>
      </w:pPr>
      <w:r w:rsidRPr="00D41473">
        <w:rPr>
          <w:rFonts w:ascii="Times New Roman" w:eastAsia="Times New Roman" w:hAnsi="Times New Roman"/>
          <w:b/>
          <w:sz w:val="24"/>
          <w:szCs w:val="24"/>
          <w:lang w:eastAsia="ru-RU"/>
        </w:rPr>
        <w:t>4. Дополнительное образование</w:t>
      </w:r>
    </w:p>
    <w:p w:rsidR="00C252A9" w:rsidRPr="00D41473" w:rsidRDefault="00C252A9" w:rsidP="00C252A9">
      <w:pPr>
        <w:shd w:val="clear" w:color="auto" w:fill="FFFFFF"/>
        <w:spacing w:after="0" w:line="0" w:lineRule="atLeast"/>
        <w:jc w:val="both"/>
        <w:rPr>
          <w:rFonts w:ascii="Times New Roman" w:eastAsia="Times New Roman" w:hAnsi="Times New Roman"/>
          <w:sz w:val="24"/>
          <w:szCs w:val="24"/>
          <w:lang w:eastAsia="ru-RU"/>
        </w:rPr>
      </w:pPr>
      <w:proofErr w:type="gramStart"/>
      <w:r w:rsidRPr="00D41473">
        <w:rPr>
          <w:rStyle w:val="a4"/>
          <w:bCs/>
          <w:i w:val="0"/>
          <w:sz w:val="24"/>
          <w:szCs w:val="24"/>
        </w:rPr>
        <w:t>В целях выполнения социального заказа родителей и развития творческих способностей в</w:t>
      </w:r>
      <w:r w:rsidR="003A1742">
        <w:rPr>
          <w:rStyle w:val="a4"/>
          <w:bCs/>
          <w:i w:val="0"/>
          <w:sz w:val="24"/>
          <w:szCs w:val="24"/>
        </w:rPr>
        <w:t xml:space="preserve">оспитанников в 2017 </w:t>
      </w:r>
      <w:r w:rsidRPr="00D41473">
        <w:rPr>
          <w:rStyle w:val="a4"/>
          <w:bCs/>
          <w:i w:val="0"/>
          <w:sz w:val="24"/>
          <w:szCs w:val="24"/>
        </w:rPr>
        <w:t xml:space="preserve">году реализовывались на платной основе  программы дополнительного образования: авторская программа музыкального руководителя </w:t>
      </w:r>
      <w:proofErr w:type="spellStart"/>
      <w:r w:rsidRPr="00D41473">
        <w:rPr>
          <w:rStyle w:val="a4"/>
          <w:bCs/>
          <w:i w:val="0"/>
          <w:sz w:val="24"/>
          <w:szCs w:val="24"/>
        </w:rPr>
        <w:t>Пилия</w:t>
      </w:r>
      <w:proofErr w:type="spellEnd"/>
      <w:r w:rsidRPr="00D41473">
        <w:rPr>
          <w:rStyle w:val="a4"/>
          <w:bCs/>
          <w:sz w:val="24"/>
          <w:szCs w:val="24"/>
        </w:rPr>
        <w:t xml:space="preserve"> </w:t>
      </w:r>
      <w:r w:rsidRPr="00D41473">
        <w:rPr>
          <w:rStyle w:val="a4"/>
          <w:bCs/>
          <w:i w:val="0"/>
          <w:sz w:val="24"/>
          <w:szCs w:val="24"/>
        </w:rPr>
        <w:t>С.Ю.</w:t>
      </w:r>
      <w:r w:rsidRPr="00D41473">
        <w:rPr>
          <w:rStyle w:val="a4"/>
          <w:bCs/>
          <w:sz w:val="24"/>
          <w:szCs w:val="24"/>
        </w:rPr>
        <w:t xml:space="preserve"> </w:t>
      </w:r>
      <w:r w:rsidRPr="00D41473">
        <w:rPr>
          <w:rFonts w:ascii="Times New Roman" w:hAnsi="Times New Roman"/>
          <w:sz w:val="24"/>
          <w:szCs w:val="24"/>
        </w:rPr>
        <w:t xml:space="preserve">«Ритмическая гимнастика для детей старшего дошкольного возраста» и авторская программа инструктора по физической культуре Осиповой Е.Н. «Игровой </w:t>
      </w:r>
      <w:proofErr w:type="spellStart"/>
      <w:r w:rsidRPr="00D41473">
        <w:rPr>
          <w:rFonts w:ascii="Times New Roman" w:hAnsi="Times New Roman"/>
          <w:sz w:val="24"/>
          <w:szCs w:val="24"/>
        </w:rPr>
        <w:t>стречинг</w:t>
      </w:r>
      <w:proofErr w:type="spellEnd"/>
      <w:r w:rsidRPr="00D41473">
        <w:rPr>
          <w:rFonts w:ascii="Times New Roman" w:hAnsi="Times New Roman"/>
          <w:sz w:val="24"/>
          <w:szCs w:val="24"/>
        </w:rPr>
        <w:t xml:space="preserve"> для детей старшего дошкольного возраста».</w:t>
      </w:r>
      <w:proofErr w:type="gramEnd"/>
    </w:p>
    <w:p w:rsidR="00C252A9" w:rsidRPr="00D41473" w:rsidRDefault="00C252A9" w:rsidP="00C252A9">
      <w:pPr>
        <w:spacing w:after="0" w:line="0" w:lineRule="atLeast"/>
        <w:jc w:val="both"/>
        <w:rPr>
          <w:rFonts w:ascii="Times New Roman" w:eastAsia="Calibri" w:hAnsi="Times New Roman"/>
          <w:sz w:val="24"/>
          <w:szCs w:val="24"/>
        </w:rPr>
      </w:pPr>
      <w:r w:rsidRPr="00D41473">
        <w:rPr>
          <w:rFonts w:ascii="Times New Roman" w:hAnsi="Times New Roman"/>
          <w:sz w:val="24"/>
          <w:szCs w:val="24"/>
        </w:rPr>
        <w:t>Дополнительные платные услуги предоставлялись воспитанникам  с</w:t>
      </w:r>
      <w:r w:rsidR="003A1742">
        <w:rPr>
          <w:rFonts w:ascii="Times New Roman" w:hAnsi="Times New Roman"/>
          <w:sz w:val="24"/>
          <w:szCs w:val="24"/>
        </w:rPr>
        <w:t xml:space="preserve"> 01.10.2017г. </w:t>
      </w:r>
      <w:r w:rsidRPr="00D41473">
        <w:rPr>
          <w:rFonts w:ascii="Times New Roman" w:hAnsi="Times New Roman"/>
          <w:sz w:val="24"/>
          <w:szCs w:val="24"/>
        </w:rPr>
        <w:t xml:space="preserve">  в соответствии с  приказом заведующего МБДОУ  детским садом № 134  № 32 от 01.10.2017г.</w:t>
      </w:r>
    </w:p>
    <w:p w:rsidR="00C252A9" w:rsidRPr="00D41473" w:rsidRDefault="00C252A9" w:rsidP="00C252A9">
      <w:pPr>
        <w:spacing w:after="0" w:line="0" w:lineRule="atLeast"/>
        <w:jc w:val="both"/>
        <w:rPr>
          <w:rFonts w:ascii="Times New Roman" w:hAnsi="Times New Roman"/>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134"/>
        <w:gridCol w:w="992"/>
        <w:gridCol w:w="1985"/>
        <w:gridCol w:w="1843"/>
        <w:gridCol w:w="850"/>
        <w:gridCol w:w="850"/>
      </w:tblGrid>
      <w:tr w:rsidR="00C252A9" w:rsidRPr="00D41473" w:rsidTr="00C252A9">
        <w:tc>
          <w:tcPr>
            <w:tcW w:w="1951"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center"/>
              <w:rPr>
                <w:rFonts w:ascii="Times New Roman" w:hAnsi="Times New Roman"/>
                <w:sz w:val="24"/>
                <w:szCs w:val="24"/>
              </w:rPr>
            </w:pPr>
            <w:r w:rsidRPr="00D41473">
              <w:rPr>
                <w:rFonts w:ascii="Times New Roman" w:hAnsi="Times New Roman"/>
                <w:sz w:val="24"/>
                <w:szCs w:val="24"/>
              </w:rPr>
              <w:t>Услуга</w:t>
            </w:r>
          </w:p>
        </w:tc>
        <w:tc>
          <w:tcPr>
            <w:tcW w:w="1134"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center"/>
              <w:rPr>
                <w:rFonts w:ascii="Times New Roman" w:hAnsi="Times New Roman"/>
                <w:sz w:val="24"/>
                <w:szCs w:val="24"/>
              </w:rPr>
            </w:pPr>
            <w:r w:rsidRPr="00D41473">
              <w:rPr>
                <w:rFonts w:ascii="Times New Roman" w:hAnsi="Times New Roman"/>
                <w:sz w:val="24"/>
                <w:szCs w:val="24"/>
              </w:rPr>
              <w:t>Возраст детей</w:t>
            </w:r>
          </w:p>
        </w:tc>
        <w:tc>
          <w:tcPr>
            <w:tcW w:w="992"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center"/>
              <w:rPr>
                <w:rFonts w:ascii="Times New Roman" w:hAnsi="Times New Roman"/>
                <w:sz w:val="24"/>
                <w:szCs w:val="24"/>
              </w:rPr>
            </w:pPr>
            <w:r w:rsidRPr="00D41473">
              <w:rPr>
                <w:rFonts w:ascii="Times New Roman" w:hAnsi="Times New Roman"/>
                <w:sz w:val="24"/>
                <w:szCs w:val="24"/>
              </w:rPr>
              <w:t xml:space="preserve">Кол-во </w:t>
            </w:r>
          </w:p>
        </w:tc>
        <w:tc>
          <w:tcPr>
            <w:tcW w:w="1985"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center"/>
              <w:rPr>
                <w:rFonts w:ascii="Times New Roman" w:eastAsia="Calibri" w:hAnsi="Times New Roman" w:cs="Times New Roman"/>
                <w:sz w:val="24"/>
                <w:szCs w:val="24"/>
              </w:rPr>
            </w:pPr>
            <w:proofErr w:type="spellStart"/>
            <w:r w:rsidRPr="00D41473">
              <w:rPr>
                <w:rFonts w:ascii="Times New Roman" w:hAnsi="Times New Roman"/>
                <w:sz w:val="24"/>
                <w:szCs w:val="24"/>
              </w:rPr>
              <w:t>Продолжитель</w:t>
            </w:r>
            <w:proofErr w:type="spellEnd"/>
            <w:r w:rsidRPr="00D41473">
              <w:rPr>
                <w:rFonts w:ascii="Times New Roman" w:hAnsi="Times New Roman"/>
                <w:sz w:val="24"/>
                <w:szCs w:val="24"/>
              </w:rPr>
              <w:t>-</w:t>
            </w:r>
          </w:p>
          <w:p w:rsidR="00C252A9" w:rsidRPr="00D41473" w:rsidRDefault="00C252A9">
            <w:pPr>
              <w:spacing w:after="0" w:line="240" w:lineRule="auto"/>
              <w:jc w:val="center"/>
              <w:rPr>
                <w:rFonts w:ascii="Times New Roman" w:hAnsi="Times New Roman"/>
                <w:sz w:val="24"/>
                <w:szCs w:val="24"/>
              </w:rPr>
            </w:pPr>
            <w:proofErr w:type="spellStart"/>
            <w:r w:rsidRPr="00D41473">
              <w:rPr>
                <w:rFonts w:ascii="Times New Roman" w:hAnsi="Times New Roman"/>
                <w:sz w:val="24"/>
                <w:szCs w:val="24"/>
              </w:rPr>
              <w:t>ность</w:t>
            </w:r>
            <w:proofErr w:type="spellEnd"/>
          </w:p>
          <w:p w:rsidR="00C252A9" w:rsidRPr="00D41473" w:rsidRDefault="00C252A9">
            <w:pPr>
              <w:spacing w:after="0" w:line="240" w:lineRule="auto"/>
              <w:jc w:val="center"/>
              <w:rPr>
                <w:rFonts w:ascii="Times New Roman" w:hAnsi="Times New Roman"/>
                <w:sz w:val="24"/>
                <w:szCs w:val="24"/>
              </w:rPr>
            </w:pPr>
            <w:r w:rsidRPr="00D41473">
              <w:rPr>
                <w:rFonts w:ascii="Times New Roman" w:hAnsi="Times New Roman"/>
                <w:sz w:val="24"/>
                <w:szCs w:val="24"/>
              </w:rPr>
              <w:t>одного занятия</w:t>
            </w:r>
          </w:p>
        </w:tc>
        <w:tc>
          <w:tcPr>
            <w:tcW w:w="1843"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center"/>
              <w:rPr>
                <w:rFonts w:ascii="Times New Roman" w:hAnsi="Times New Roman"/>
                <w:sz w:val="24"/>
                <w:szCs w:val="24"/>
              </w:rPr>
            </w:pPr>
            <w:r w:rsidRPr="00D41473">
              <w:rPr>
                <w:rFonts w:ascii="Times New Roman" w:hAnsi="Times New Roman"/>
                <w:sz w:val="24"/>
                <w:szCs w:val="24"/>
              </w:rPr>
              <w:t>Руководитель</w:t>
            </w:r>
          </w:p>
        </w:tc>
        <w:tc>
          <w:tcPr>
            <w:tcW w:w="850" w:type="dxa"/>
            <w:tcBorders>
              <w:top w:val="single" w:sz="4" w:space="0" w:color="auto"/>
              <w:left w:val="single" w:sz="4" w:space="0" w:color="auto"/>
              <w:bottom w:val="single" w:sz="4" w:space="0" w:color="auto"/>
              <w:right w:val="single" w:sz="4" w:space="0" w:color="auto"/>
            </w:tcBorders>
            <w:hideMark/>
          </w:tcPr>
          <w:p w:rsidR="00C252A9" w:rsidRPr="00D41473" w:rsidRDefault="00C252A9">
            <w:pPr>
              <w:tabs>
                <w:tab w:val="left" w:pos="1348"/>
              </w:tabs>
              <w:spacing w:after="0" w:line="240" w:lineRule="auto"/>
              <w:jc w:val="center"/>
              <w:rPr>
                <w:rFonts w:ascii="Times New Roman" w:hAnsi="Times New Roman"/>
                <w:sz w:val="24"/>
                <w:szCs w:val="24"/>
              </w:rPr>
            </w:pPr>
            <w:r w:rsidRPr="00D41473">
              <w:rPr>
                <w:rFonts w:ascii="Times New Roman" w:hAnsi="Times New Roman"/>
                <w:sz w:val="24"/>
                <w:szCs w:val="24"/>
              </w:rPr>
              <w:t>Кол-во детей</w:t>
            </w:r>
          </w:p>
        </w:tc>
        <w:tc>
          <w:tcPr>
            <w:tcW w:w="850" w:type="dxa"/>
            <w:tcBorders>
              <w:top w:val="single" w:sz="4" w:space="0" w:color="auto"/>
              <w:left w:val="single" w:sz="4" w:space="0" w:color="auto"/>
              <w:bottom w:val="single" w:sz="4" w:space="0" w:color="auto"/>
              <w:right w:val="single" w:sz="4" w:space="0" w:color="auto"/>
            </w:tcBorders>
          </w:tcPr>
          <w:p w:rsidR="00C252A9" w:rsidRPr="00D41473" w:rsidRDefault="00C252A9">
            <w:pPr>
              <w:tabs>
                <w:tab w:val="left" w:pos="1348"/>
              </w:tabs>
              <w:spacing w:after="0" w:line="240" w:lineRule="auto"/>
              <w:jc w:val="center"/>
              <w:rPr>
                <w:rFonts w:ascii="Times New Roman" w:hAnsi="Times New Roman"/>
                <w:sz w:val="24"/>
                <w:szCs w:val="24"/>
              </w:rPr>
            </w:pPr>
            <w:r w:rsidRPr="00D41473">
              <w:rPr>
                <w:rFonts w:ascii="Times New Roman" w:hAnsi="Times New Roman"/>
                <w:sz w:val="24"/>
                <w:szCs w:val="24"/>
              </w:rPr>
              <w:t>Цена</w:t>
            </w:r>
          </w:p>
          <w:p w:rsidR="00C252A9" w:rsidRPr="00D41473" w:rsidRDefault="00C252A9">
            <w:pPr>
              <w:tabs>
                <w:tab w:val="left" w:pos="1348"/>
              </w:tabs>
              <w:spacing w:after="0" w:line="240" w:lineRule="auto"/>
              <w:jc w:val="center"/>
              <w:rPr>
                <w:rFonts w:ascii="Times New Roman" w:hAnsi="Times New Roman"/>
                <w:sz w:val="24"/>
                <w:szCs w:val="24"/>
              </w:rPr>
            </w:pPr>
            <w:r w:rsidRPr="00D41473">
              <w:rPr>
                <w:rFonts w:ascii="Times New Roman" w:hAnsi="Times New Roman"/>
                <w:sz w:val="24"/>
                <w:szCs w:val="24"/>
              </w:rPr>
              <w:t>за</w:t>
            </w:r>
          </w:p>
          <w:p w:rsidR="00C252A9" w:rsidRPr="00D41473" w:rsidRDefault="00C252A9">
            <w:pPr>
              <w:tabs>
                <w:tab w:val="left" w:pos="1348"/>
              </w:tabs>
              <w:spacing w:after="0" w:line="240" w:lineRule="auto"/>
              <w:jc w:val="center"/>
              <w:rPr>
                <w:rFonts w:ascii="Times New Roman" w:hAnsi="Times New Roman"/>
                <w:sz w:val="24"/>
                <w:szCs w:val="24"/>
              </w:rPr>
            </w:pPr>
            <w:r w:rsidRPr="00D41473">
              <w:rPr>
                <w:rFonts w:ascii="Times New Roman" w:hAnsi="Times New Roman"/>
                <w:sz w:val="24"/>
                <w:szCs w:val="24"/>
              </w:rPr>
              <w:t xml:space="preserve">1 </w:t>
            </w:r>
            <w:proofErr w:type="spellStart"/>
            <w:r w:rsidRPr="00D41473">
              <w:rPr>
                <w:rFonts w:ascii="Times New Roman" w:hAnsi="Times New Roman"/>
                <w:sz w:val="24"/>
                <w:szCs w:val="24"/>
              </w:rPr>
              <w:t>зан</w:t>
            </w:r>
            <w:proofErr w:type="spellEnd"/>
            <w:r w:rsidRPr="00D41473">
              <w:rPr>
                <w:rFonts w:ascii="Times New Roman" w:hAnsi="Times New Roman"/>
                <w:sz w:val="24"/>
                <w:szCs w:val="24"/>
              </w:rPr>
              <w:t>.</w:t>
            </w:r>
          </w:p>
        </w:tc>
      </w:tr>
      <w:tr w:rsidR="00C252A9" w:rsidRPr="00D41473" w:rsidTr="00C252A9">
        <w:tc>
          <w:tcPr>
            <w:tcW w:w="1951"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 xml:space="preserve">Ритмическая гимнастика для детей старшего дошкольного </w:t>
            </w:r>
          </w:p>
        </w:tc>
        <w:tc>
          <w:tcPr>
            <w:tcW w:w="1134"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5-7лет</w:t>
            </w:r>
          </w:p>
        </w:tc>
        <w:tc>
          <w:tcPr>
            <w:tcW w:w="992"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 xml:space="preserve">2 раза </w:t>
            </w:r>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в</w:t>
            </w:r>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 xml:space="preserve">неделю </w:t>
            </w:r>
          </w:p>
        </w:tc>
        <w:tc>
          <w:tcPr>
            <w:tcW w:w="1985"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hAnsi="Times New Roman"/>
                <w:sz w:val="24"/>
                <w:szCs w:val="24"/>
              </w:rPr>
            </w:pPr>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45 минут</w:t>
            </w:r>
          </w:p>
        </w:tc>
        <w:tc>
          <w:tcPr>
            <w:tcW w:w="1843"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eastAsia="Calibri" w:hAnsi="Times New Roman" w:cs="Times New Roman"/>
                <w:sz w:val="24"/>
                <w:szCs w:val="24"/>
              </w:rPr>
            </w:pPr>
            <w:proofErr w:type="spellStart"/>
            <w:r w:rsidRPr="00D41473">
              <w:rPr>
                <w:rFonts w:ascii="Times New Roman" w:hAnsi="Times New Roman"/>
                <w:sz w:val="24"/>
                <w:szCs w:val="24"/>
              </w:rPr>
              <w:t>Пилия</w:t>
            </w:r>
            <w:proofErr w:type="spellEnd"/>
          </w:p>
          <w:p w:rsidR="00C252A9" w:rsidRPr="00D41473" w:rsidRDefault="00C252A9">
            <w:pPr>
              <w:spacing w:after="0" w:line="240" w:lineRule="auto"/>
              <w:jc w:val="both"/>
              <w:rPr>
                <w:rFonts w:ascii="Times New Roman" w:hAnsi="Times New Roman"/>
                <w:sz w:val="24"/>
                <w:szCs w:val="24"/>
              </w:rPr>
            </w:pPr>
            <w:proofErr w:type="spellStart"/>
            <w:r w:rsidRPr="00D41473">
              <w:rPr>
                <w:rFonts w:ascii="Times New Roman" w:hAnsi="Times New Roman"/>
                <w:sz w:val="24"/>
                <w:szCs w:val="24"/>
              </w:rPr>
              <w:t>Стелла</w:t>
            </w:r>
            <w:proofErr w:type="spellEnd"/>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Юрьевна</w:t>
            </w:r>
          </w:p>
        </w:tc>
        <w:tc>
          <w:tcPr>
            <w:tcW w:w="850"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hAnsi="Times New Roman"/>
                <w:sz w:val="24"/>
                <w:szCs w:val="24"/>
              </w:rPr>
            </w:pPr>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C252A9" w:rsidRPr="00D41473" w:rsidRDefault="00C252A9">
            <w:pPr>
              <w:spacing w:after="0" w:line="240" w:lineRule="auto"/>
              <w:jc w:val="both"/>
              <w:rPr>
                <w:rFonts w:ascii="Times New Roman" w:hAnsi="Times New Roman"/>
                <w:sz w:val="24"/>
                <w:szCs w:val="24"/>
              </w:rPr>
            </w:pPr>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100 руб.</w:t>
            </w:r>
          </w:p>
        </w:tc>
      </w:tr>
      <w:tr w:rsidR="00C252A9" w:rsidRPr="00D41473" w:rsidTr="00C252A9">
        <w:tc>
          <w:tcPr>
            <w:tcW w:w="1951"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hAnsi="Times New Roman"/>
                <w:sz w:val="24"/>
                <w:szCs w:val="24"/>
              </w:rPr>
            </w:pPr>
            <w:proofErr w:type="gramStart"/>
            <w:r w:rsidRPr="00D41473">
              <w:rPr>
                <w:rFonts w:ascii="Times New Roman" w:hAnsi="Times New Roman"/>
                <w:sz w:val="24"/>
                <w:szCs w:val="24"/>
              </w:rPr>
              <w:t>Игровой</w:t>
            </w:r>
            <w:proofErr w:type="gramEnd"/>
            <w:r w:rsidRPr="00D41473">
              <w:rPr>
                <w:rFonts w:ascii="Times New Roman" w:hAnsi="Times New Roman"/>
                <w:sz w:val="24"/>
                <w:szCs w:val="24"/>
              </w:rPr>
              <w:t xml:space="preserve"> </w:t>
            </w:r>
            <w:proofErr w:type="spellStart"/>
            <w:r w:rsidRPr="00D41473">
              <w:rPr>
                <w:rFonts w:ascii="Times New Roman" w:hAnsi="Times New Roman"/>
                <w:sz w:val="24"/>
                <w:szCs w:val="24"/>
              </w:rPr>
              <w:t>стретчинг</w:t>
            </w:r>
            <w:proofErr w:type="spellEnd"/>
            <w:r w:rsidRPr="00D41473">
              <w:rPr>
                <w:rFonts w:ascii="Times New Roman" w:hAnsi="Times New Roman"/>
                <w:sz w:val="24"/>
                <w:szCs w:val="24"/>
              </w:rPr>
              <w:t xml:space="preserve"> для детей старшего дошкольного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5-7 лет</w:t>
            </w:r>
          </w:p>
        </w:tc>
        <w:tc>
          <w:tcPr>
            <w:tcW w:w="992"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 xml:space="preserve"> 2 раза в неделю </w:t>
            </w:r>
          </w:p>
        </w:tc>
        <w:tc>
          <w:tcPr>
            <w:tcW w:w="1985"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hAnsi="Times New Roman"/>
                <w:sz w:val="24"/>
                <w:szCs w:val="24"/>
              </w:rPr>
            </w:pPr>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45 минут</w:t>
            </w:r>
          </w:p>
        </w:tc>
        <w:tc>
          <w:tcPr>
            <w:tcW w:w="1843"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eastAsia="Calibri" w:hAnsi="Times New Roman" w:cs="Times New Roman"/>
                <w:sz w:val="24"/>
                <w:szCs w:val="24"/>
              </w:rPr>
            </w:pPr>
            <w:r w:rsidRPr="00D41473">
              <w:rPr>
                <w:rFonts w:ascii="Times New Roman" w:hAnsi="Times New Roman"/>
                <w:sz w:val="24"/>
                <w:szCs w:val="24"/>
              </w:rPr>
              <w:t>Осипова</w:t>
            </w:r>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Елена</w:t>
            </w:r>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Николаевна</w:t>
            </w:r>
          </w:p>
        </w:tc>
        <w:tc>
          <w:tcPr>
            <w:tcW w:w="850" w:type="dxa"/>
            <w:tcBorders>
              <w:top w:val="single" w:sz="4" w:space="0" w:color="auto"/>
              <w:left w:val="single" w:sz="4" w:space="0" w:color="auto"/>
              <w:bottom w:val="single" w:sz="4" w:space="0" w:color="auto"/>
              <w:right w:val="single" w:sz="4" w:space="0" w:color="auto"/>
            </w:tcBorders>
            <w:hideMark/>
          </w:tcPr>
          <w:p w:rsidR="00C252A9" w:rsidRPr="00D41473" w:rsidRDefault="00C252A9">
            <w:pPr>
              <w:spacing w:after="0" w:line="240" w:lineRule="auto"/>
              <w:jc w:val="both"/>
              <w:rPr>
                <w:rFonts w:ascii="Times New Roman" w:hAnsi="Times New Roman"/>
                <w:sz w:val="24"/>
                <w:szCs w:val="24"/>
              </w:rPr>
            </w:pPr>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C252A9" w:rsidRPr="00D41473" w:rsidRDefault="00C252A9">
            <w:pPr>
              <w:spacing w:after="0" w:line="240" w:lineRule="auto"/>
              <w:jc w:val="both"/>
              <w:rPr>
                <w:rFonts w:ascii="Times New Roman" w:hAnsi="Times New Roman"/>
                <w:sz w:val="24"/>
                <w:szCs w:val="24"/>
              </w:rPr>
            </w:pPr>
          </w:p>
          <w:p w:rsidR="00C252A9" w:rsidRPr="00D41473" w:rsidRDefault="00C252A9">
            <w:pPr>
              <w:spacing w:after="0" w:line="240" w:lineRule="auto"/>
              <w:jc w:val="both"/>
              <w:rPr>
                <w:rFonts w:ascii="Times New Roman" w:hAnsi="Times New Roman"/>
                <w:sz w:val="24"/>
                <w:szCs w:val="24"/>
              </w:rPr>
            </w:pPr>
            <w:r w:rsidRPr="00D41473">
              <w:rPr>
                <w:rFonts w:ascii="Times New Roman" w:hAnsi="Times New Roman"/>
                <w:sz w:val="24"/>
                <w:szCs w:val="24"/>
              </w:rPr>
              <w:t>100 руб.</w:t>
            </w:r>
          </w:p>
        </w:tc>
      </w:tr>
    </w:tbl>
    <w:p w:rsidR="00C252A9" w:rsidRPr="00D41473" w:rsidRDefault="00C252A9" w:rsidP="00C252A9">
      <w:pPr>
        <w:spacing w:after="0" w:line="240" w:lineRule="auto"/>
        <w:jc w:val="both"/>
        <w:rPr>
          <w:rFonts w:ascii="Times New Roman" w:hAnsi="Times New Roman"/>
          <w:sz w:val="24"/>
          <w:szCs w:val="24"/>
        </w:rPr>
      </w:pPr>
    </w:p>
    <w:p w:rsidR="00C252A9" w:rsidRPr="00D41473" w:rsidRDefault="00C252A9" w:rsidP="00C252A9">
      <w:pPr>
        <w:spacing w:after="0" w:line="240" w:lineRule="auto"/>
        <w:jc w:val="both"/>
        <w:rPr>
          <w:rFonts w:ascii="Times New Roman" w:hAnsi="Times New Roman"/>
          <w:sz w:val="24"/>
          <w:szCs w:val="24"/>
        </w:rPr>
      </w:pPr>
      <w:r w:rsidRPr="00D41473">
        <w:rPr>
          <w:rFonts w:ascii="Times New Roman" w:hAnsi="Times New Roman"/>
          <w:sz w:val="24"/>
          <w:szCs w:val="24"/>
        </w:rPr>
        <w:t>Дополнительное образование способствует расширению образовательного пространства ребенка, исходя из его интересов, что позволяет расширить диапазон личностного развития ребенка. Дополнительная образовательная деятельность осуществляется в отдельных помещениях: музыкальном (физкультурном) зале площадью 100 кв. м.</w:t>
      </w:r>
    </w:p>
    <w:p w:rsidR="005010A2" w:rsidRDefault="00BC073C" w:rsidP="005010A2">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целях своевременного выявления и оказания помощи </w:t>
      </w:r>
      <w:proofErr w:type="gramStart"/>
      <w:r>
        <w:rPr>
          <w:rFonts w:ascii="Times New Roman" w:hAnsi="Times New Roman"/>
          <w:sz w:val="24"/>
          <w:szCs w:val="24"/>
          <w:lang w:eastAsia="ru-RU"/>
        </w:rPr>
        <w:t xml:space="preserve">детям, </w:t>
      </w:r>
      <w:r w:rsidR="0069645C">
        <w:rPr>
          <w:rFonts w:ascii="Times New Roman" w:hAnsi="Times New Roman"/>
          <w:sz w:val="24"/>
          <w:szCs w:val="24"/>
          <w:lang w:eastAsia="ru-RU"/>
        </w:rPr>
        <w:t xml:space="preserve"> </w:t>
      </w:r>
      <w:r>
        <w:rPr>
          <w:rFonts w:ascii="Times New Roman" w:hAnsi="Times New Roman"/>
          <w:sz w:val="24"/>
          <w:szCs w:val="24"/>
          <w:lang w:eastAsia="ru-RU"/>
        </w:rPr>
        <w:t xml:space="preserve">имеющим фонематические дефекты речи с </w:t>
      </w:r>
      <w:r w:rsidR="00D41473">
        <w:rPr>
          <w:rFonts w:ascii="Times New Roman" w:hAnsi="Times New Roman"/>
          <w:sz w:val="24"/>
          <w:szCs w:val="24"/>
          <w:lang w:eastAsia="ru-RU"/>
        </w:rPr>
        <w:t xml:space="preserve"> 1 сентября 2017 года в Учреждении был</w:t>
      </w:r>
      <w:proofErr w:type="gramEnd"/>
      <w:r w:rsidR="00D41473">
        <w:rPr>
          <w:rFonts w:ascii="Times New Roman" w:hAnsi="Times New Roman"/>
          <w:sz w:val="24"/>
          <w:szCs w:val="24"/>
          <w:lang w:eastAsia="ru-RU"/>
        </w:rPr>
        <w:t xml:space="preserve"> открыт </w:t>
      </w:r>
      <w:r w:rsidR="00D41473" w:rsidRPr="00BC073C">
        <w:rPr>
          <w:rFonts w:ascii="Times New Roman" w:hAnsi="Times New Roman"/>
          <w:sz w:val="24"/>
          <w:szCs w:val="24"/>
          <w:lang w:eastAsia="ru-RU"/>
        </w:rPr>
        <w:t>логопедический пункт</w:t>
      </w:r>
      <w:r w:rsidR="00D41473">
        <w:rPr>
          <w:rFonts w:ascii="Times New Roman" w:hAnsi="Times New Roman"/>
          <w:sz w:val="24"/>
          <w:szCs w:val="24"/>
          <w:lang w:eastAsia="ru-RU"/>
        </w:rPr>
        <w:t xml:space="preserve"> для детей, посещающих МБДОУ детский сад № 134.</w:t>
      </w:r>
      <w:r w:rsidR="0060606D">
        <w:rPr>
          <w:rFonts w:ascii="Times New Roman" w:hAnsi="Times New Roman"/>
          <w:sz w:val="24"/>
          <w:szCs w:val="24"/>
          <w:lang w:eastAsia="ru-RU"/>
        </w:rPr>
        <w:t xml:space="preserve"> </w:t>
      </w:r>
      <w:r>
        <w:rPr>
          <w:rFonts w:ascii="Times New Roman" w:hAnsi="Times New Roman"/>
          <w:sz w:val="24"/>
          <w:szCs w:val="24"/>
          <w:lang w:eastAsia="ru-RU"/>
        </w:rPr>
        <w:t xml:space="preserve"> На основании протоколов и заключений городской </w:t>
      </w:r>
      <w:proofErr w:type="spellStart"/>
      <w:r>
        <w:rPr>
          <w:rFonts w:ascii="Times New Roman" w:hAnsi="Times New Roman"/>
          <w:sz w:val="24"/>
          <w:szCs w:val="24"/>
          <w:lang w:eastAsia="ru-RU"/>
        </w:rPr>
        <w:t>психолого-медико-педагогической</w:t>
      </w:r>
      <w:proofErr w:type="spellEnd"/>
      <w:r>
        <w:rPr>
          <w:rFonts w:ascii="Times New Roman" w:hAnsi="Times New Roman"/>
          <w:sz w:val="24"/>
          <w:szCs w:val="24"/>
          <w:lang w:eastAsia="ru-RU"/>
        </w:rPr>
        <w:t xml:space="preserve"> комиссии приказом по Учреждению на </w:t>
      </w:r>
      <w:proofErr w:type="spellStart"/>
      <w:r>
        <w:rPr>
          <w:rFonts w:ascii="Times New Roman" w:hAnsi="Times New Roman"/>
          <w:sz w:val="24"/>
          <w:szCs w:val="24"/>
          <w:lang w:eastAsia="ru-RU"/>
        </w:rPr>
        <w:t>логопункт</w:t>
      </w:r>
      <w:proofErr w:type="spellEnd"/>
      <w:r>
        <w:rPr>
          <w:rFonts w:ascii="Times New Roman" w:hAnsi="Times New Roman"/>
          <w:sz w:val="24"/>
          <w:szCs w:val="24"/>
          <w:lang w:eastAsia="ru-RU"/>
        </w:rPr>
        <w:t xml:space="preserve"> были зачислены 25 воспитанников старшей и подготовительной групп.</w:t>
      </w:r>
      <w:r w:rsidR="0069645C">
        <w:rPr>
          <w:rFonts w:ascii="Times New Roman" w:hAnsi="Times New Roman"/>
          <w:sz w:val="24"/>
          <w:szCs w:val="24"/>
          <w:lang w:eastAsia="ru-RU"/>
        </w:rPr>
        <w:t xml:space="preserve"> Занятия с детьми проводит учитель-логопед высшей квалификационной категории Волкова Ирина Викторовна.</w:t>
      </w:r>
    </w:p>
    <w:p w:rsidR="00A51B13" w:rsidRDefault="00A51B13" w:rsidP="005010A2">
      <w:pPr>
        <w:shd w:val="clear" w:color="auto" w:fill="FCFBF8"/>
        <w:spacing w:after="0" w:line="240" w:lineRule="auto"/>
        <w:jc w:val="both"/>
        <w:rPr>
          <w:rFonts w:ascii="Times New Roman" w:hAnsi="Times New Roman"/>
          <w:sz w:val="24"/>
          <w:szCs w:val="24"/>
          <w:lang w:eastAsia="ru-RU"/>
        </w:rPr>
      </w:pPr>
    </w:p>
    <w:p w:rsidR="00FB75AB" w:rsidRPr="005010A2" w:rsidRDefault="00FB75AB" w:rsidP="005010A2">
      <w:pPr>
        <w:shd w:val="clear" w:color="auto" w:fill="FCFBF8"/>
        <w:spacing w:after="0" w:line="240" w:lineRule="auto"/>
        <w:jc w:val="both"/>
        <w:rPr>
          <w:rFonts w:ascii="Times New Roman" w:hAnsi="Times New Roman"/>
          <w:sz w:val="24"/>
          <w:szCs w:val="24"/>
          <w:lang w:eastAsia="ru-RU"/>
        </w:rPr>
      </w:pPr>
      <w:r w:rsidRPr="00FB75AB">
        <w:rPr>
          <w:rFonts w:ascii="Times New Roman" w:hAnsi="Times New Roman" w:cs="Times New Roman"/>
          <w:b/>
          <w:bCs/>
          <w:sz w:val="24"/>
          <w:szCs w:val="24"/>
        </w:rPr>
        <w:t>5</w:t>
      </w:r>
      <w:r w:rsidRPr="00FB75AB">
        <w:rPr>
          <w:rFonts w:ascii="Times New Roman" w:hAnsi="Times New Roman" w:cs="Times New Roman"/>
          <w:sz w:val="24"/>
          <w:szCs w:val="24"/>
        </w:rPr>
        <w:t xml:space="preserve">. </w:t>
      </w:r>
      <w:r w:rsidRPr="00FB75AB">
        <w:rPr>
          <w:rFonts w:ascii="Times New Roman" w:hAnsi="Times New Roman" w:cs="Times New Roman"/>
          <w:b/>
          <w:bCs/>
          <w:sz w:val="24"/>
          <w:szCs w:val="24"/>
        </w:rPr>
        <w:t xml:space="preserve">Инновационная деятельность </w:t>
      </w:r>
      <w:r>
        <w:rPr>
          <w:rFonts w:ascii="Times New Roman" w:hAnsi="Times New Roman" w:cs="Times New Roman"/>
          <w:b/>
          <w:bCs/>
          <w:sz w:val="24"/>
          <w:szCs w:val="24"/>
        </w:rPr>
        <w:t>дошкольного учреждения</w:t>
      </w:r>
    </w:p>
    <w:p w:rsidR="00FB75AB" w:rsidRPr="00132520" w:rsidRDefault="00FB75AB" w:rsidP="00132520">
      <w:pPr>
        <w:shd w:val="clear" w:color="auto" w:fill="FCFBF8"/>
        <w:spacing w:after="0" w:line="0" w:lineRule="atLeast"/>
        <w:rPr>
          <w:rFonts w:ascii="Times New Roman" w:hAnsi="Times New Roman" w:cs="Times New Roman"/>
          <w:sz w:val="24"/>
          <w:szCs w:val="24"/>
        </w:rPr>
      </w:pPr>
    </w:p>
    <w:p w:rsidR="00132520" w:rsidRPr="00132520" w:rsidRDefault="00132520" w:rsidP="003A1742">
      <w:pPr>
        <w:spacing w:after="0" w:line="0" w:lineRule="atLeast"/>
        <w:jc w:val="both"/>
        <w:rPr>
          <w:rFonts w:ascii="Times New Roman" w:hAnsi="Times New Roman" w:cs="Times New Roman"/>
          <w:sz w:val="24"/>
          <w:szCs w:val="24"/>
        </w:rPr>
      </w:pPr>
      <w:r w:rsidRPr="00132520">
        <w:rPr>
          <w:rFonts w:ascii="Times New Roman" w:hAnsi="Times New Roman" w:cs="Times New Roman"/>
          <w:sz w:val="24"/>
          <w:szCs w:val="24"/>
        </w:rPr>
        <w:t>Инновационная деятельност</w:t>
      </w:r>
      <w:r w:rsidR="003A1742">
        <w:rPr>
          <w:rFonts w:ascii="Times New Roman" w:hAnsi="Times New Roman" w:cs="Times New Roman"/>
          <w:sz w:val="24"/>
          <w:szCs w:val="24"/>
        </w:rPr>
        <w:t>ь Учреждения в 2017</w:t>
      </w:r>
      <w:r w:rsidRPr="00132520">
        <w:rPr>
          <w:rFonts w:ascii="Times New Roman" w:hAnsi="Times New Roman" w:cs="Times New Roman"/>
          <w:sz w:val="24"/>
          <w:szCs w:val="24"/>
        </w:rPr>
        <w:t xml:space="preserve"> году была направлена на  внедрение профессионального стандарта педагога.</w:t>
      </w:r>
      <w:r>
        <w:rPr>
          <w:rFonts w:ascii="Times New Roman" w:hAnsi="Times New Roman" w:cs="Times New Roman"/>
          <w:sz w:val="24"/>
          <w:szCs w:val="24"/>
        </w:rPr>
        <w:t xml:space="preserve"> Перед педагогическим коллективом были поставлены следующие задачи:</w:t>
      </w:r>
    </w:p>
    <w:p w:rsidR="00132520" w:rsidRPr="00132520" w:rsidRDefault="00132520" w:rsidP="00132520">
      <w:pPr>
        <w:spacing w:after="0" w:line="0" w:lineRule="atLeast"/>
        <w:jc w:val="both"/>
        <w:rPr>
          <w:rFonts w:ascii="Times New Roman" w:hAnsi="Times New Roman" w:cs="Times New Roman"/>
          <w:sz w:val="24"/>
          <w:szCs w:val="24"/>
        </w:rPr>
      </w:pPr>
      <w:r w:rsidRPr="00132520">
        <w:rPr>
          <w:rFonts w:ascii="Times New Roman" w:hAnsi="Times New Roman" w:cs="Times New Roman"/>
          <w:sz w:val="24"/>
          <w:szCs w:val="24"/>
        </w:rPr>
        <w:t xml:space="preserve">1. Изучить 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(далее – </w:t>
      </w:r>
      <w:proofErr w:type="spellStart"/>
      <w:r w:rsidRPr="00132520">
        <w:rPr>
          <w:rFonts w:ascii="Times New Roman" w:hAnsi="Times New Roman" w:cs="Times New Roman"/>
          <w:sz w:val="24"/>
          <w:szCs w:val="24"/>
        </w:rPr>
        <w:t>профстандарт</w:t>
      </w:r>
      <w:proofErr w:type="spellEnd"/>
      <w:r w:rsidRPr="00132520">
        <w:rPr>
          <w:rFonts w:ascii="Times New Roman" w:hAnsi="Times New Roman" w:cs="Times New Roman"/>
          <w:sz w:val="24"/>
          <w:szCs w:val="24"/>
        </w:rPr>
        <w:t xml:space="preserve"> педагога), проанализировать нормативно-правовые и нормативно-методические документы ДОУ, внести изменения в соответствии с требованиями </w:t>
      </w:r>
      <w:proofErr w:type="spellStart"/>
      <w:r w:rsidRPr="00132520">
        <w:rPr>
          <w:rFonts w:ascii="Times New Roman" w:hAnsi="Times New Roman" w:cs="Times New Roman"/>
          <w:sz w:val="24"/>
          <w:szCs w:val="24"/>
        </w:rPr>
        <w:t>профстандарта</w:t>
      </w:r>
      <w:proofErr w:type="spellEnd"/>
      <w:r w:rsidRPr="00132520">
        <w:rPr>
          <w:rFonts w:ascii="Times New Roman" w:hAnsi="Times New Roman" w:cs="Times New Roman"/>
          <w:sz w:val="24"/>
          <w:szCs w:val="24"/>
        </w:rPr>
        <w:t>.</w:t>
      </w:r>
    </w:p>
    <w:p w:rsidR="00132520" w:rsidRPr="00132520" w:rsidRDefault="00132520" w:rsidP="00132520">
      <w:pPr>
        <w:spacing w:after="0" w:line="0" w:lineRule="atLeast"/>
        <w:jc w:val="both"/>
        <w:rPr>
          <w:rFonts w:ascii="Times New Roman" w:hAnsi="Times New Roman" w:cs="Times New Roman"/>
          <w:sz w:val="24"/>
          <w:szCs w:val="24"/>
        </w:rPr>
      </w:pPr>
      <w:r w:rsidRPr="00132520">
        <w:rPr>
          <w:rFonts w:ascii="Times New Roman" w:hAnsi="Times New Roman" w:cs="Times New Roman"/>
          <w:sz w:val="24"/>
          <w:szCs w:val="24"/>
        </w:rPr>
        <w:t xml:space="preserve">2. Освоить механизм оценивания, систему </w:t>
      </w:r>
      <w:proofErr w:type="gramStart"/>
      <w:r w:rsidRPr="00132520">
        <w:rPr>
          <w:rFonts w:ascii="Times New Roman" w:hAnsi="Times New Roman" w:cs="Times New Roman"/>
          <w:sz w:val="24"/>
          <w:szCs w:val="24"/>
        </w:rPr>
        <w:t>мониторинга достижения  показателей эффективности деятельности</w:t>
      </w:r>
      <w:proofErr w:type="gramEnd"/>
      <w:r w:rsidRPr="00132520">
        <w:rPr>
          <w:rFonts w:ascii="Times New Roman" w:hAnsi="Times New Roman" w:cs="Times New Roman"/>
          <w:sz w:val="24"/>
          <w:szCs w:val="24"/>
        </w:rPr>
        <w:t xml:space="preserve"> педагогов, основанных на </w:t>
      </w:r>
      <w:proofErr w:type="spellStart"/>
      <w:r w:rsidRPr="00132520">
        <w:rPr>
          <w:rFonts w:ascii="Times New Roman" w:hAnsi="Times New Roman" w:cs="Times New Roman"/>
          <w:sz w:val="24"/>
          <w:szCs w:val="24"/>
        </w:rPr>
        <w:t>профстандарте</w:t>
      </w:r>
      <w:proofErr w:type="spellEnd"/>
      <w:r w:rsidRPr="00132520">
        <w:rPr>
          <w:rFonts w:ascii="Times New Roman" w:hAnsi="Times New Roman" w:cs="Times New Roman"/>
          <w:sz w:val="24"/>
          <w:szCs w:val="24"/>
        </w:rPr>
        <w:t xml:space="preserve"> педагога.</w:t>
      </w:r>
    </w:p>
    <w:p w:rsidR="00132520" w:rsidRPr="00132520" w:rsidRDefault="00132520" w:rsidP="00132520">
      <w:pPr>
        <w:spacing w:after="0" w:line="0" w:lineRule="atLeast"/>
        <w:jc w:val="both"/>
        <w:rPr>
          <w:rFonts w:ascii="Times New Roman" w:hAnsi="Times New Roman" w:cs="Times New Roman"/>
          <w:sz w:val="24"/>
          <w:szCs w:val="24"/>
        </w:rPr>
      </w:pPr>
      <w:r w:rsidRPr="00132520">
        <w:rPr>
          <w:rFonts w:ascii="Times New Roman" w:hAnsi="Times New Roman" w:cs="Times New Roman"/>
          <w:sz w:val="24"/>
          <w:szCs w:val="24"/>
        </w:rPr>
        <w:t>3. Корректировка и разработка  локальных нормативных актов, связанных с оплатой труда педагогического работника, с учетом мнения профсоюзного комитета первичной профорганизации.</w:t>
      </w:r>
    </w:p>
    <w:p w:rsidR="00132520" w:rsidRPr="00132520" w:rsidRDefault="00132520" w:rsidP="00132520">
      <w:pPr>
        <w:spacing w:after="0" w:line="0" w:lineRule="atLeast"/>
        <w:ind w:left="795"/>
        <w:jc w:val="both"/>
        <w:rPr>
          <w:rFonts w:ascii="Times New Roman" w:hAnsi="Times New Roman" w:cs="Times New Roman"/>
          <w:sz w:val="24"/>
          <w:szCs w:val="24"/>
        </w:rPr>
      </w:pPr>
      <w:r w:rsidRPr="00132520">
        <w:rPr>
          <w:rFonts w:ascii="Times New Roman" w:hAnsi="Times New Roman" w:cs="Times New Roman"/>
          <w:sz w:val="24"/>
          <w:szCs w:val="24"/>
        </w:rPr>
        <w:t xml:space="preserve">Анализ инновационной деятельности по внедрению </w:t>
      </w:r>
      <w:proofErr w:type="spellStart"/>
      <w:r w:rsidRPr="00132520">
        <w:rPr>
          <w:rFonts w:ascii="Times New Roman" w:hAnsi="Times New Roman" w:cs="Times New Roman"/>
          <w:sz w:val="24"/>
          <w:szCs w:val="24"/>
        </w:rPr>
        <w:t>профстандарта</w:t>
      </w:r>
      <w:proofErr w:type="spellEnd"/>
      <w:r w:rsidRPr="00132520">
        <w:rPr>
          <w:rFonts w:ascii="Times New Roman" w:hAnsi="Times New Roman" w:cs="Times New Roman"/>
          <w:sz w:val="24"/>
          <w:szCs w:val="24"/>
        </w:rPr>
        <w:t xml:space="preserve"> педагога:</w:t>
      </w:r>
    </w:p>
    <w:p w:rsidR="00132520" w:rsidRPr="00132520" w:rsidRDefault="00132520" w:rsidP="00132520">
      <w:pPr>
        <w:spacing w:after="0" w:line="0" w:lineRule="atLeast"/>
        <w:jc w:val="both"/>
        <w:rPr>
          <w:rFonts w:ascii="Times New Roman" w:hAnsi="Times New Roman" w:cs="Times New Roman"/>
          <w:b/>
          <w:sz w:val="24"/>
          <w:szCs w:val="24"/>
        </w:rPr>
      </w:pPr>
      <w:r>
        <w:rPr>
          <w:rFonts w:ascii="Times New Roman" w:hAnsi="Times New Roman" w:cs="Times New Roman"/>
          <w:sz w:val="24"/>
          <w:szCs w:val="24"/>
        </w:rPr>
        <w:t xml:space="preserve"> 1.</w:t>
      </w:r>
      <w:r w:rsidRPr="00132520">
        <w:rPr>
          <w:rFonts w:ascii="Times New Roman" w:hAnsi="Times New Roman" w:cs="Times New Roman"/>
          <w:sz w:val="24"/>
          <w:szCs w:val="24"/>
        </w:rPr>
        <w:t>Нормативно-правовые и нормативно-методическ</w:t>
      </w:r>
      <w:r>
        <w:rPr>
          <w:rFonts w:ascii="Times New Roman" w:hAnsi="Times New Roman" w:cs="Times New Roman"/>
          <w:sz w:val="24"/>
          <w:szCs w:val="24"/>
        </w:rPr>
        <w:t>ие документы дошкольного учреждения</w:t>
      </w:r>
      <w:r w:rsidRPr="001325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2520">
        <w:rPr>
          <w:rFonts w:ascii="Times New Roman" w:hAnsi="Times New Roman" w:cs="Times New Roman"/>
          <w:sz w:val="24"/>
          <w:szCs w:val="24"/>
        </w:rPr>
        <w:t xml:space="preserve">проанализированы на предмет соответствия </w:t>
      </w:r>
      <w:proofErr w:type="spellStart"/>
      <w:r w:rsidRPr="00132520">
        <w:rPr>
          <w:rFonts w:ascii="Times New Roman" w:hAnsi="Times New Roman" w:cs="Times New Roman"/>
          <w:sz w:val="24"/>
          <w:szCs w:val="24"/>
        </w:rPr>
        <w:t>профстандарта</w:t>
      </w:r>
      <w:proofErr w:type="spellEnd"/>
      <w:r w:rsidRPr="00132520">
        <w:rPr>
          <w:rFonts w:ascii="Times New Roman" w:hAnsi="Times New Roman" w:cs="Times New Roman"/>
          <w:sz w:val="24"/>
          <w:szCs w:val="24"/>
        </w:rPr>
        <w:t>, внесены изменения.</w:t>
      </w:r>
    </w:p>
    <w:p w:rsidR="00132520" w:rsidRPr="00132520" w:rsidRDefault="00132520" w:rsidP="00132520">
      <w:pPr>
        <w:spacing w:after="0" w:line="0" w:lineRule="atLeast"/>
        <w:jc w:val="both"/>
        <w:rPr>
          <w:rFonts w:ascii="Times New Roman" w:hAnsi="Times New Roman" w:cs="Times New Roman"/>
          <w:sz w:val="24"/>
          <w:szCs w:val="24"/>
        </w:rPr>
      </w:pPr>
      <w:r w:rsidRPr="00132520">
        <w:rPr>
          <w:rFonts w:ascii="Times New Roman" w:hAnsi="Times New Roman" w:cs="Times New Roman"/>
          <w:sz w:val="24"/>
          <w:szCs w:val="24"/>
        </w:rPr>
        <w:t xml:space="preserve">2. Освоен  механизм оценивания, систему </w:t>
      </w:r>
      <w:proofErr w:type="gramStart"/>
      <w:r w:rsidRPr="00132520">
        <w:rPr>
          <w:rFonts w:ascii="Times New Roman" w:hAnsi="Times New Roman" w:cs="Times New Roman"/>
          <w:sz w:val="24"/>
          <w:szCs w:val="24"/>
        </w:rPr>
        <w:t>мониторинга достижения  показателей эффективности деятельности</w:t>
      </w:r>
      <w:proofErr w:type="gramEnd"/>
      <w:r w:rsidRPr="00132520">
        <w:rPr>
          <w:rFonts w:ascii="Times New Roman" w:hAnsi="Times New Roman" w:cs="Times New Roman"/>
          <w:sz w:val="24"/>
          <w:szCs w:val="24"/>
        </w:rPr>
        <w:t xml:space="preserve"> педагогов, основанных на </w:t>
      </w:r>
      <w:proofErr w:type="spellStart"/>
      <w:r w:rsidRPr="00132520">
        <w:rPr>
          <w:rFonts w:ascii="Times New Roman" w:hAnsi="Times New Roman" w:cs="Times New Roman"/>
          <w:sz w:val="24"/>
          <w:szCs w:val="24"/>
        </w:rPr>
        <w:t>профстандарте</w:t>
      </w:r>
      <w:proofErr w:type="spellEnd"/>
      <w:r w:rsidRPr="00132520">
        <w:rPr>
          <w:rFonts w:ascii="Times New Roman" w:hAnsi="Times New Roman" w:cs="Times New Roman"/>
          <w:sz w:val="24"/>
          <w:szCs w:val="24"/>
        </w:rPr>
        <w:t xml:space="preserve"> педагога.</w:t>
      </w:r>
    </w:p>
    <w:p w:rsidR="00A51B13" w:rsidRDefault="00132520" w:rsidP="00132520">
      <w:pPr>
        <w:spacing w:after="0" w:line="0" w:lineRule="atLeast"/>
        <w:jc w:val="both"/>
        <w:rPr>
          <w:rFonts w:ascii="Times New Roman" w:hAnsi="Times New Roman" w:cs="Times New Roman"/>
          <w:sz w:val="24"/>
          <w:szCs w:val="24"/>
        </w:rPr>
      </w:pPr>
      <w:r w:rsidRPr="00132520">
        <w:rPr>
          <w:rFonts w:ascii="Times New Roman" w:hAnsi="Times New Roman" w:cs="Times New Roman"/>
          <w:sz w:val="24"/>
          <w:szCs w:val="24"/>
        </w:rPr>
        <w:t>3. Локальные нормативные акты, связанные с оплатой труда педагогического работника, с учетом мнения профсоюзного комитета первичной профорганизации соответс</w:t>
      </w:r>
      <w:r>
        <w:rPr>
          <w:rFonts w:ascii="Times New Roman" w:hAnsi="Times New Roman" w:cs="Times New Roman"/>
          <w:sz w:val="24"/>
          <w:szCs w:val="24"/>
        </w:rPr>
        <w:t xml:space="preserve">твуют требованиям </w:t>
      </w:r>
      <w:proofErr w:type="spellStart"/>
      <w:r>
        <w:rPr>
          <w:rFonts w:ascii="Times New Roman" w:hAnsi="Times New Roman" w:cs="Times New Roman"/>
          <w:sz w:val="24"/>
          <w:szCs w:val="24"/>
        </w:rPr>
        <w:t>профстандарта</w:t>
      </w:r>
      <w:proofErr w:type="spellEnd"/>
      <w:r>
        <w:rPr>
          <w:rFonts w:ascii="Times New Roman" w:hAnsi="Times New Roman" w:cs="Times New Roman"/>
          <w:sz w:val="24"/>
          <w:szCs w:val="24"/>
        </w:rPr>
        <w:t>.</w:t>
      </w:r>
    </w:p>
    <w:p w:rsidR="00132520" w:rsidRDefault="00132520" w:rsidP="00132520">
      <w:pPr>
        <w:spacing w:after="0" w:line="0" w:lineRule="atLeast"/>
        <w:jc w:val="both"/>
        <w:rPr>
          <w:rFonts w:ascii="Times New Roman" w:hAnsi="Times New Roman" w:cs="Times New Roman"/>
          <w:sz w:val="24"/>
          <w:szCs w:val="24"/>
        </w:rPr>
      </w:pPr>
    </w:p>
    <w:p w:rsidR="00FB75AB" w:rsidRPr="00132520" w:rsidRDefault="00FB75AB" w:rsidP="00FB75AB">
      <w:pPr>
        <w:shd w:val="clear" w:color="auto" w:fill="FCFBF8"/>
        <w:spacing w:after="0" w:line="240" w:lineRule="auto"/>
        <w:jc w:val="both"/>
        <w:rPr>
          <w:rFonts w:ascii="Times New Roman" w:hAnsi="Times New Roman" w:cs="Times New Roman"/>
          <w:b/>
          <w:sz w:val="24"/>
          <w:szCs w:val="24"/>
        </w:rPr>
      </w:pPr>
      <w:r w:rsidRPr="00FB75AB">
        <w:rPr>
          <w:rFonts w:ascii="Times New Roman" w:hAnsi="Times New Roman" w:cs="Times New Roman"/>
          <w:b/>
          <w:sz w:val="24"/>
          <w:szCs w:val="24"/>
        </w:rPr>
        <w:t>6. Социальное партнерство</w:t>
      </w:r>
      <w:r>
        <w:rPr>
          <w:rFonts w:ascii="Times New Roman" w:hAnsi="Times New Roman" w:cs="Times New Roman"/>
          <w:b/>
          <w:sz w:val="24"/>
          <w:szCs w:val="24"/>
        </w:rPr>
        <w:t xml:space="preserve"> дошкольного учреждения</w:t>
      </w:r>
    </w:p>
    <w:p w:rsidR="00B95383" w:rsidRDefault="00B95383" w:rsidP="00B95383">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целях осуществления сетевого взаимодействия в учреждении организована совместная работа с организациями общего  и дополнительного образования, культуры и спорта. Взаимодействия осуществляется на договорной основе. </w:t>
      </w:r>
    </w:p>
    <w:p w:rsidR="00B95383" w:rsidRDefault="00B95383" w:rsidP="00B95383">
      <w:pPr>
        <w:spacing w:after="0" w:line="240" w:lineRule="auto"/>
        <w:jc w:val="both"/>
        <w:rPr>
          <w:rFonts w:ascii="Times New Roman" w:hAnsi="Times New Roman"/>
          <w:sz w:val="24"/>
          <w:szCs w:val="24"/>
        </w:rPr>
      </w:pPr>
      <w:r>
        <w:rPr>
          <w:rFonts w:ascii="Times New Roman" w:hAnsi="Times New Roman"/>
          <w:sz w:val="24"/>
          <w:szCs w:val="24"/>
        </w:rPr>
        <w:t>Социальными партнерами выступают так же учреждения, находящиеся  в одном микрорайоне с детским садом. Благодаря взаимодействию  с ними жизнь воспитанников и всех участников образовательных отношений становится насыщенной, яркой, необычной.</w:t>
      </w:r>
    </w:p>
    <w:p w:rsidR="00B95383" w:rsidRDefault="00B95383" w:rsidP="00B95383">
      <w:pPr>
        <w:spacing w:after="0" w:line="240" w:lineRule="auto"/>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977"/>
        <w:gridCol w:w="3969"/>
      </w:tblGrid>
      <w:tr w:rsidR="00B95383" w:rsidTr="00B95383">
        <w:tc>
          <w:tcPr>
            <w:tcW w:w="2552"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jc w:val="center"/>
              <w:rPr>
                <w:rFonts w:ascii="Times New Roman" w:hAnsi="Times New Roman"/>
                <w:sz w:val="24"/>
                <w:szCs w:val="24"/>
              </w:rPr>
            </w:pPr>
            <w:r>
              <w:rPr>
                <w:rFonts w:ascii="Times New Roman" w:hAnsi="Times New Roman"/>
                <w:sz w:val="24"/>
                <w:szCs w:val="24"/>
              </w:rPr>
              <w:t xml:space="preserve">Учреждение </w:t>
            </w:r>
          </w:p>
        </w:tc>
        <w:tc>
          <w:tcPr>
            <w:tcW w:w="2977"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jc w:val="center"/>
              <w:rPr>
                <w:rFonts w:ascii="Times New Roman" w:hAnsi="Times New Roman"/>
                <w:sz w:val="24"/>
                <w:szCs w:val="24"/>
              </w:rPr>
            </w:pPr>
            <w:r>
              <w:rPr>
                <w:rFonts w:ascii="Times New Roman" w:hAnsi="Times New Roman"/>
                <w:sz w:val="24"/>
                <w:szCs w:val="24"/>
              </w:rPr>
              <w:t>Задачи, решаемые в совместной работе</w:t>
            </w:r>
          </w:p>
        </w:tc>
        <w:tc>
          <w:tcPr>
            <w:tcW w:w="3969"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jc w:val="center"/>
              <w:rPr>
                <w:rFonts w:ascii="Times New Roman" w:hAnsi="Times New Roman"/>
                <w:sz w:val="24"/>
                <w:szCs w:val="24"/>
              </w:rPr>
            </w:pPr>
            <w:r>
              <w:rPr>
                <w:rFonts w:ascii="Times New Roman" w:hAnsi="Times New Roman"/>
                <w:sz w:val="24"/>
                <w:szCs w:val="24"/>
              </w:rPr>
              <w:t>Формы работы</w:t>
            </w:r>
          </w:p>
        </w:tc>
      </w:tr>
      <w:tr w:rsidR="00B95383" w:rsidTr="00B95383">
        <w:trPr>
          <w:trHeight w:val="2356"/>
        </w:trPr>
        <w:tc>
          <w:tcPr>
            <w:tcW w:w="2552" w:type="dxa"/>
            <w:tcBorders>
              <w:top w:val="single" w:sz="4" w:space="0" w:color="auto"/>
              <w:left w:val="single" w:sz="4" w:space="0" w:color="auto"/>
              <w:bottom w:val="single" w:sz="4" w:space="0" w:color="auto"/>
              <w:right w:val="single" w:sz="4" w:space="0" w:color="auto"/>
            </w:tcBorders>
          </w:tcPr>
          <w:p w:rsidR="00B95383" w:rsidRDefault="00B95383" w:rsidP="009C2284">
            <w:pPr>
              <w:spacing w:after="0" w:line="0" w:lineRule="atLeast"/>
              <w:rPr>
                <w:rFonts w:ascii="Times New Roman" w:eastAsia="Calibri" w:hAnsi="Times New Roman" w:cs="Times New Roman"/>
                <w:sz w:val="24"/>
                <w:szCs w:val="24"/>
              </w:rPr>
            </w:pPr>
          </w:p>
          <w:p w:rsidR="009C2284" w:rsidRDefault="009C2284" w:rsidP="009C2284">
            <w:pPr>
              <w:spacing w:after="0" w:line="0" w:lineRule="atLeast"/>
              <w:rPr>
                <w:rFonts w:ascii="Times New Roman" w:hAnsi="Times New Roman"/>
                <w:sz w:val="24"/>
                <w:szCs w:val="24"/>
              </w:rPr>
            </w:pPr>
            <w:r>
              <w:rPr>
                <w:rFonts w:ascii="Times New Roman" w:eastAsia="Calibri" w:hAnsi="Times New Roman" w:cs="Times New Roman"/>
                <w:sz w:val="24"/>
                <w:szCs w:val="24"/>
              </w:rPr>
              <w:t>Тверской городской Совет ветеранов</w:t>
            </w:r>
          </w:p>
        </w:tc>
        <w:tc>
          <w:tcPr>
            <w:tcW w:w="2977" w:type="dxa"/>
            <w:tcBorders>
              <w:top w:val="single" w:sz="4" w:space="0" w:color="auto"/>
              <w:left w:val="single" w:sz="4" w:space="0" w:color="auto"/>
              <w:bottom w:val="single" w:sz="4" w:space="0" w:color="auto"/>
              <w:right w:val="single" w:sz="4" w:space="0" w:color="auto"/>
            </w:tcBorders>
            <w:hideMark/>
          </w:tcPr>
          <w:p w:rsidR="00B95383" w:rsidRPr="009C2284" w:rsidRDefault="009C2284" w:rsidP="009C2284">
            <w:pPr>
              <w:spacing w:after="0" w:line="0" w:lineRule="atLeast"/>
              <w:rPr>
                <w:rFonts w:ascii="Times New Roman" w:hAnsi="Times New Roman"/>
                <w:sz w:val="24"/>
                <w:szCs w:val="24"/>
              </w:rPr>
            </w:pPr>
            <w:r>
              <w:rPr>
                <w:rFonts w:ascii="Times New Roman" w:hAnsi="Times New Roman"/>
                <w:sz w:val="24"/>
                <w:szCs w:val="24"/>
              </w:rPr>
              <w:t>1.</w:t>
            </w:r>
            <w:r w:rsidRPr="009C2284">
              <w:rPr>
                <w:rFonts w:ascii="Times New Roman" w:hAnsi="Times New Roman"/>
                <w:sz w:val="24"/>
                <w:szCs w:val="24"/>
              </w:rPr>
              <w:t xml:space="preserve">Воспитание </w:t>
            </w:r>
            <w:r w:rsidR="00132520">
              <w:rPr>
                <w:rFonts w:ascii="Times New Roman" w:hAnsi="Times New Roman"/>
                <w:sz w:val="24"/>
                <w:szCs w:val="24"/>
              </w:rPr>
              <w:t xml:space="preserve">у детей </w:t>
            </w:r>
            <w:r w:rsidRPr="009C2284">
              <w:rPr>
                <w:rFonts w:ascii="Times New Roman" w:hAnsi="Times New Roman"/>
                <w:sz w:val="24"/>
                <w:szCs w:val="24"/>
              </w:rPr>
              <w:t>патриотических чувств</w:t>
            </w:r>
          </w:p>
        </w:tc>
        <w:tc>
          <w:tcPr>
            <w:tcW w:w="3969" w:type="dxa"/>
            <w:tcBorders>
              <w:top w:val="single" w:sz="4" w:space="0" w:color="auto"/>
              <w:left w:val="single" w:sz="4" w:space="0" w:color="auto"/>
              <w:bottom w:val="single" w:sz="4" w:space="0" w:color="auto"/>
              <w:right w:val="single" w:sz="4" w:space="0" w:color="auto"/>
            </w:tcBorders>
            <w:hideMark/>
          </w:tcPr>
          <w:p w:rsidR="00B95383" w:rsidRDefault="009C2284">
            <w:pPr>
              <w:spacing w:after="0" w:line="0" w:lineRule="atLeast"/>
              <w:rPr>
                <w:rFonts w:ascii="Times New Roman" w:hAnsi="Times New Roman"/>
                <w:sz w:val="24"/>
                <w:szCs w:val="24"/>
              </w:rPr>
            </w:pPr>
            <w:r>
              <w:rPr>
                <w:rFonts w:ascii="Times New Roman" w:hAnsi="Times New Roman"/>
                <w:sz w:val="24"/>
                <w:szCs w:val="24"/>
              </w:rPr>
              <w:t>1. Встречи с ветеранами Великой Отечественной войны, работниками тыла.</w:t>
            </w:r>
          </w:p>
          <w:p w:rsidR="009C2284" w:rsidRDefault="009C2284">
            <w:pPr>
              <w:spacing w:after="0" w:line="0" w:lineRule="atLeast"/>
              <w:rPr>
                <w:rFonts w:ascii="Times New Roman" w:hAnsi="Times New Roman"/>
                <w:sz w:val="24"/>
                <w:szCs w:val="24"/>
              </w:rPr>
            </w:pPr>
            <w:r>
              <w:rPr>
                <w:rFonts w:ascii="Times New Roman" w:hAnsi="Times New Roman"/>
                <w:sz w:val="24"/>
                <w:szCs w:val="24"/>
              </w:rPr>
              <w:t>2. Беседы с детьми</w:t>
            </w:r>
          </w:p>
        </w:tc>
      </w:tr>
      <w:tr w:rsidR="00B95383" w:rsidTr="00B95383">
        <w:tc>
          <w:tcPr>
            <w:tcW w:w="2552" w:type="dxa"/>
            <w:tcBorders>
              <w:top w:val="single" w:sz="4" w:space="0" w:color="auto"/>
              <w:left w:val="single" w:sz="4" w:space="0" w:color="auto"/>
              <w:bottom w:val="single" w:sz="4" w:space="0" w:color="auto"/>
              <w:right w:val="single" w:sz="4" w:space="0" w:color="auto"/>
            </w:tcBorders>
          </w:tcPr>
          <w:p w:rsidR="00B95383" w:rsidRDefault="00B95383">
            <w:pPr>
              <w:spacing w:after="0" w:line="0" w:lineRule="atLeast"/>
              <w:jc w:val="center"/>
              <w:rPr>
                <w:rFonts w:ascii="Times New Roman" w:eastAsia="Calibri" w:hAnsi="Times New Roman" w:cs="Times New Roman"/>
                <w:sz w:val="24"/>
                <w:szCs w:val="24"/>
              </w:rPr>
            </w:pPr>
          </w:p>
          <w:p w:rsidR="00B95383" w:rsidRDefault="00B95383">
            <w:pPr>
              <w:spacing w:after="0" w:line="0" w:lineRule="atLeast"/>
              <w:jc w:val="center"/>
              <w:rPr>
                <w:rFonts w:ascii="Times New Roman" w:hAnsi="Times New Roman"/>
                <w:sz w:val="24"/>
                <w:szCs w:val="24"/>
              </w:rPr>
            </w:pPr>
            <w:r>
              <w:rPr>
                <w:rFonts w:ascii="Times New Roman" w:hAnsi="Times New Roman"/>
                <w:sz w:val="24"/>
                <w:szCs w:val="24"/>
              </w:rPr>
              <w:t>ДО ЦГБ им. А.И. Герцена</w:t>
            </w:r>
          </w:p>
        </w:tc>
        <w:tc>
          <w:tcPr>
            <w:tcW w:w="2977"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rPr>
                <w:rFonts w:ascii="Times New Roman" w:hAnsi="Times New Roman"/>
                <w:sz w:val="24"/>
                <w:szCs w:val="24"/>
              </w:rPr>
            </w:pPr>
            <w:r>
              <w:rPr>
                <w:rFonts w:ascii="Times New Roman" w:hAnsi="Times New Roman"/>
                <w:sz w:val="24"/>
                <w:szCs w:val="24"/>
              </w:rPr>
              <w:t>1. Приобщение детей к творчеству детских писателей и поэтов. 2. 2. Знакомство с творчеством художников-иллюстраторов детских книг.</w:t>
            </w:r>
          </w:p>
        </w:tc>
        <w:tc>
          <w:tcPr>
            <w:tcW w:w="3969"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rPr>
                <w:rFonts w:ascii="Times New Roman" w:eastAsia="Calibri" w:hAnsi="Times New Roman" w:cs="Times New Roman"/>
                <w:sz w:val="24"/>
                <w:szCs w:val="24"/>
              </w:rPr>
            </w:pPr>
            <w:r>
              <w:rPr>
                <w:rFonts w:ascii="Times New Roman" w:hAnsi="Times New Roman"/>
                <w:sz w:val="24"/>
                <w:szCs w:val="24"/>
              </w:rPr>
              <w:t>1. Беседы с детьми</w:t>
            </w:r>
          </w:p>
          <w:p w:rsidR="00B95383" w:rsidRDefault="00B95383">
            <w:pPr>
              <w:spacing w:after="0" w:line="0" w:lineRule="atLeast"/>
              <w:rPr>
                <w:rFonts w:ascii="Times New Roman" w:hAnsi="Times New Roman"/>
                <w:sz w:val="24"/>
                <w:szCs w:val="24"/>
              </w:rPr>
            </w:pPr>
            <w:r>
              <w:rPr>
                <w:rFonts w:ascii="Times New Roman" w:hAnsi="Times New Roman"/>
                <w:sz w:val="24"/>
                <w:szCs w:val="24"/>
              </w:rPr>
              <w:t>2. Проведение литературных праздников, встреч с детскими писателями</w:t>
            </w:r>
          </w:p>
        </w:tc>
      </w:tr>
      <w:tr w:rsidR="00B95383" w:rsidTr="00B95383">
        <w:tc>
          <w:tcPr>
            <w:tcW w:w="2552" w:type="dxa"/>
            <w:tcBorders>
              <w:top w:val="single" w:sz="4" w:space="0" w:color="auto"/>
              <w:left w:val="single" w:sz="4" w:space="0" w:color="auto"/>
              <w:bottom w:val="single" w:sz="4" w:space="0" w:color="auto"/>
              <w:right w:val="single" w:sz="4" w:space="0" w:color="auto"/>
            </w:tcBorders>
          </w:tcPr>
          <w:p w:rsidR="00B95383" w:rsidRDefault="00B95383">
            <w:pPr>
              <w:spacing w:after="0" w:line="0" w:lineRule="atLeast"/>
              <w:jc w:val="center"/>
              <w:rPr>
                <w:rFonts w:ascii="Times New Roman" w:eastAsia="Calibri" w:hAnsi="Times New Roman" w:cs="Times New Roman"/>
                <w:sz w:val="24"/>
                <w:szCs w:val="24"/>
              </w:rPr>
            </w:pPr>
          </w:p>
          <w:p w:rsidR="00B95383" w:rsidRDefault="00B95383">
            <w:pPr>
              <w:spacing w:after="0" w:line="0" w:lineRule="atLeast"/>
              <w:jc w:val="center"/>
              <w:rPr>
                <w:rFonts w:ascii="Times New Roman" w:hAnsi="Times New Roman"/>
                <w:sz w:val="24"/>
                <w:szCs w:val="24"/>
              </w:rPr>
            </w:pPr>
            <w:r>
              <w:rPr>
                <w:rFonts w:ascii="Times New Roman" w:hAnsi="Times New Roman"/>
                <w:sz w:val="24"/>
                <w:szCs w:val="24"/>
              </w:rPr>
              <w:t>Тверской театр      юного зрителя</w:t>
            </w:r>
          </w:p>
        </w:tc>
        <w:tc>
          <w:tcPr>
            <w:tcW w:w="2977"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rPr>
                <w:rFonts w:ascii="Times New Roman" w:eastAsia="Calibri" w:hAnsi="Times New Roman" w:cs="Times New Roman"/>
                <w:sz w:val="24"/>
                <w:szCs w:val="24"/>
              </w:rPr>
            </w:pPr>
            <w:r>
              <w:rPr>
                <w:rFonts w:ascii="Times New Roman" w:hAnsi="Times New Roman"/>
                <w:sz w:val="24"/>
                <w:szCs w:val="24"/>
              </w:rPr>
              <w:t>1. Приобщение детей к театральной культуре.</w:t>
            </w:r>
          </w:p>
          <w:p w:rsidR="00B95383" w:rsidRDefault="00B95383">
            <w:pPr>
              <w:spacing w:after="0" w:line="0" w:lineRule="atLeast"/>
              <w:rPr>
                <w:rFonts w:ascii="Times New Roman" w:hAnsi="Times New Roman"/>
                <w:sz w:val="24"/>
                <w:szCs w:val="24"/>
              </w:rPr>
            </w:pPr>
            <w:r>
              <w:rPr>
                <w:rFonts w:ascii="Times New Roman" w:hAnsi="Times New Roman"/>
                <w:sz w:val="24"/>
                <w:szCs w:val="24"/>
              </w:rPr>
              <w:t>2. Знакомство с устройством театра.</w:t>
            </w:r>
          </w:p>
          <w:p w:rsidR="00B95383" w:rsidRDefault="00B95383">
            <w:pPr>
              <w:spacing w:after="0" w:line="0" w:lineRule="atLeast"/>
              <w:rPr>
                <w:rFonts w:ascii="Times New Roman" w:hAnsi="Times New Roman"/>
                <w:sz w:val="24"/>
                <w:szCs w:val="24"/>
              </w:rPr>
            </w:pPr>
            <w:r>
              <w:rPr>
                <w:rFonts w:ascii="Times New Roman" w:hAnsi="Times New Roman"/>
                <w:sz w:val="24"/>
                <w:szCs w:val="24"/>
              </w:rPr>
              <w:lastRenderedPageBreak/>
              <w:t>3. Знакомство с театральными жанрами</w:t>
            </w:r>
          </w:p>
        </w:tc>
        <w:tc>
          <w:tcPr>
            <w:tcW w:w="3969"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rPr>
                <w:rFonts w:ascii="Times New Roman" w:eastAsia="Calibri" w:hAnsi="Times New Roman" w:cs="Times New Roman"/>
                <w:sz w:val="24"/>
                <w:szCs w:val="24"/>
              </w:rPr>
            </w:pPr>
            <w:r>
              <w:rPr>
                <w:rFonts w:ascii="Times New Roman" w:hAnsi="Times New Roman"/>
                <w:sz w:val="24"/>
                <w:szCs w:val="24"/>
              </w:rPr>
              <w:lastRenderedPageBreak/>
              <w:t>1. Посещение спектаклей, концертов.</w:t>
            </w:r>
          </w:p>
          <w:p w:rsidR="00B95383" w:rsidRDefault="00B95383">
            <w:pPr>
              <w:spacing w:after="0" w:line="0" w:lineRule="atLeast"/>
              <w:rPr>
                <w:rFonts w:ascii="Times New Roman" w:hAnsi="Times New Roman"/>
                <w:sz w:val="24"/>
                <w:szCs w:val="24"/>
              </w:rPr>
            </w:pPr>
            <w:r>
              <w:rPr>
                <w:rFonts w:ascii="Times New Roman" w:hAnsi="Times New Roman"/>
                <w:sz w:val="24"/>
                <w:szCs w:val="24"/>
              </w:rPr>
              <w:t>2. Экскурсии в репетиционные классы, костюмерную.</w:t>
            </w:r>
          </w:p>
          <w:p w:rsidR="00B95383" w:rsidRDefault="00B95383">
            <w:pPr>
              <w:spacing w:after="0" w:line="0" w:lineRule="atLeast"/>
              <w:rPr>
                <w:rFonts w:ascii="Times New Roman" w:hAnsi="Times New Roman"/>
                <w:sz w:val="24"/>
                <w:szCs w:val="24"/>
              </w:rPr>
            </w:pPr>
            <w:r>
              <w:rPr>
                <w:rFonts w:ascii="Times New Roman" w:hAnsi="Times New Roman"/>
                <w:sz w:val="24"/>
                <w:szCs w:val="24"/>
              </w:rPr>
              <w:lastRenderedPageBreak/>
              <w:t>3. Беседы педагогов студий с детьми.</w:t>
            </w:r>
          </w:p>
        </w:tc>
      </w:tr>
      <w:tr w:rsidR="00B95383" w:rsidTr="00B95383">
        <w:tc>
          <w:tcPr>
            <w:tcW w:w="2552"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jc w:val="center"/>
              <w:rPr>
                <w:rFonts w:ascii="Times New Roman" w:eastAsia="Calibri" w:hAnsi="Times New Roman" w:cs="Times New Roman"/>
                <w:sz w:val="24"/>
                <w:szCs w:val="24"/>
              </w:rPr>
            </w:pPr>
            <w:r>
              <w:rPr>
                <w:rFonts w:ascii="Times New Roman" w:hAnsi="Times New Roman"/>
                <w:sz w:val="24"/>
                <w:szCs w:val="24"/>
              </w:rPr>
              <w:lastRenderedPageBreak/>
              <w:t xml:space="preserve">МОУ ДОД ДШИ № 3 </w:t>
            </w:r>
          </w:p>
          <w:p w:rsidR="00B95383" w:rsidRDefault="00B95383">
            <w:pPr>
              <w:spacing w:after="0" w:line="0" w:lineRule="atLeast"/>
              <w:jc w:val="center"/>
              <w:rPr>
                <w:rFonts w:ascii="Times New Roman" w:hAnsi="Times New Roman"/>
                <w:sz w:val="24"/>
                <w:szCs w:val="24"/>
              </w:rPr>
            </w:pPr>
            <w:r>
              <w:rPr>
                <w:rFonts w:ascii="Times New Roman" w:hAnsi="Times New Roman"/>
                <w:sz w:val="24"/>
                <w:szCs w:val="24"/>
              </w:rPr>
              <w:t>им. В.В. Андреева</w:t>
            </w:r>
          </w:p>
        </w:tc>
        <w:tc>
          <w:tcPr>
            <w:tcW w:w="2977"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rPr>
                <w:rFonts w:ascii="Times New Roman" w:eastAsia="Calibri" w:hAnsi="Times New Roman" w:cs="Times New Roman"/>
                <w:sz w:val="24"/>
                <w:szCs w:val="24"/>
              </w:rPr>
            </w:pPr>
            <w:r>
              <w:rPr>
                <w:rFonts w:ascii="Times New Roman" w:hAnsi="Times New Roman"/>
                <w:sz w:val="24"/>
                <w:szCs w:val="24"/>
              </w:rPr>
              <w:t>1. Приобщение детей к миру искусства и музыкального творчества.</w:t>
            </w:r>
          </w:p>
          <w:p w:rsidR="00B95383" w:rsidRDefault="00B95383">
            <w:pPr>
              <w:spacing w:after="0" w:line="0" w:lineRule="atLeast"/>
              <w:rPr>
                <w:rFonts w:ascii="Times New Roman" w:hAnsi="Times New Roman"/>
                <w:sz w:val="24"/>
                <w:szCs w:val="24"/>
              </w:rPr>
            </w:pPr>
            <w:r>
              <w:rPr>
                <w:rFonts w:ascii="Times New Roman" w:hAnsi="Times New Roman"/>
                <w:sz w:val="24"/>
                <w:szCs w:val="24"/>
              </w:rPr>
              <w:t>2. Развитие представлений о жанрах музыкального искусства.</w:t>
            </w:r>
          </w:p>
          <w:p w:rsidR="00B95383" w:rsidRDefault="00B95383">
            <w:pPr>
              <w:spacing w:after="0" w:line="0" w:lineRule="atLeast"/>
              <w:rPr>
                <w:rFonts w:ascii="Times New Roman" w:hAnsi="Times New Roman"/>
                <w:sz w:val="24"/>
                <w:szCs w:val="24"/>
              </w:rPr>
            </w:pPr>
            <w:r>
              <w:rPr>
                <w:rFonts w:ascii="Times New Roman" w:hAnsi="Times New Roman"/>
                <w:sz w:val="24"/>
                <w:szCs w:val="24"/>
              </w:rPr>
              <w:t>3. Знакомство с различными музыкальными инструментами.</w:t>
            </w:r>
          </w:p>
        </w:tc>
        <w:tc>
          <w:tcPr>
            <w:tcW w:w="3969"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rPr>
                <w:rFonts w:ascii="Times New Roman" w:eastAsia="Calibri" w:hAnsi="Times New Roman" w:cs="Times New Roman"/>
                <w:sz w:val="24"/>
                <w:szCs w:val="24"/>
              </w:rPr>
            </w:pPr>
            <w:r>
              <w:rPr>
                <w:rFonts w:ascii="Times New Roman" w:hAnsi="Times New Roman"/>
                <w:sz w:val="24"/>
                <w:szCs w:val="24"/>
              </w:rPr>
              <w:t>1. Организация выездных концертов для детей.</w:t>
            </w:r>
          </w:p>
          <w:p w:rsidR="00B95383" w:rsidRDefault="00B95383">
            <w:pPr>
              <w:spacing w:after="0" w:line="0" w:lineRule="atLeast"/>
              <w:rPr>
                <w:rFonts w:ascii="Times New Roman" w:hAnsi="Times New Roman"/>
                <w:sz w:val="24"/>
                <w:szCs w:val="24"/>
              </w:rPr>
            </w:pPr>
            <w:r>
              <w:rPr>
                <w:rFonts w:ascii="Times New Roman" w:hAnsi="Times New Roman"/>
                <w:sz w:val="24"/>
                <w:szCs w:val="24"/>
              </w:rPr>
              <w:t>2. Беседы о творчестве композиторов.</w:t>
            </w:r>
          </w:p>
          <w:p w:rsidR="00B95383" w:rsidRDefault="00B95383">
            <w:pPr>
              <w:spacing w:after="0" w:line="0" w:lineRule="atLeast"/>
              <w:rPr>
                <w:rFonts w:ascii="Times New Roman" w:hAnsi="Times New Roman"/>
                <w:sz w:val="24"/>
                <w:szCs w:val="24"/>
              </w:rPr>
            </w:pPr>
            <w:r>
              <w:rPr>
                <w:rFonts w:ascii="Times New Roman" w:hAnsi="Times New Roman"/>
                <w:sz w:val="24"/>
                <w:szCs w:val="24"/>
              </w:rPr>
              <w:t>3. Организация интерактивных развлечений и досугов для воспитанников ДОУ.</w:t>
            </w:r>
          </w:p>
        </w:tc>
      </w:tr>
      <w:tr w:rsidR="00B95383" w:rsidTr="00B95383">
        <w:trPr>
          <w:trHeight w:val="1981"/>
        </w:trPr>
        <w:tc>
          <w:tcPr>
            <w:tcW w:w="2552" w:type="dxa"/>
            <w:tcBorders>
              <w:top w:val="single" w:sz="4" w:space="0" w:color="auto"/>
              <w:left w:val="single" w:sz="4" w:space="0" w:color="auto"/>
              <w:bottom w:val="single" w:sz="4" w:space="0" w:color="auto"/>
              <w:right w:val="single" w:sz="4" w:space="0" w:color="auto"/>
            </w:tcBorders>
          </w:tcPr>
          <w:p w:rsidR="00B95383" w:rsidRDefault="00B95383">
            <w:pPr>
              <w:spacing w:after="0" w:line="0" w:lineRule="atLeast"/>
              <w:jc w:val="center"/>
              <w:rPr>
                <w:rFonts w:ascii="Times New Roman" w:eastAsia="Calibri" w:hAnsi="Times New Roman" w:cs="Times New Roman"/>
                <w:sz w:val="24"/>
                <w:szCs w:val="24"/>
              </w:rPr>
            </w:pPr>
          </w:p>
          <w:p w:rsidR="00B95383" w:rsidRDefault="00B95383">
            <w:pPr>
              <w:spacing w:after="0" w:line="0" w:lineRule="atLeast"/>
              <w:jc w:val="center"/>
              <w:rPr>
                <w:rFonts w:ascii="Times New Roman" w:hAnsi="Times New Roman"/>
                <w:sz w:val="24"/>
                <w:szCs w:val="24"/>
              </w:rPr>
            </w:pPr>
            <w:r>
              <w:rPr>
                <w:rFonts w:ascii="Times New Roman" w:hAnsi="Times New Roman"/>
                <w:sz w:val="24"/>
                <w:szCs w:val="24"/>
              </w:rPr>
              <w:t xml:space="preserve">МОУ </w:t>
            </w:r>
          </w:p>
          <w:p w:rsidR="00B95383" w:rsidRDefault="00B95383">
            <w:pPr>
              <w:spacing w:after="0" w:line="0" w:lineRule="atLeast"/>
              <w:jc w:val="center"/>
              <w:rPr>
                <w:rFonts w:ascii="Times New Roman" w:hAnsi="Times New Roman"/>
                <w:sz w:val="24"/>
                <w:szCs w:val="24"/>
              </w:rPr>
            </w:pPr>
            <w:r>
              <w:rPr>
                <w:rFonts w:ascii="Times New Roman" w:hAnsi="Times New Roman"/>
                <w:sz w:val="24"/>
                <w:szCs w:val="24"/>
              </w:rPr>
              <w:t>Гимназия № 12</w:t>
            </w:r>
          </w:p>
        </w:tc>
        <w:tc>
          <w:tcPr>
            <w:tcW w:w="2977"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rPr>
                <w:rFonts w:ascii="Times New Roman" w:eastAsia="Calibri" w:hAnsi="Times New Roman" w:cs="Times New Roman"/>
                <w:sz w:val="24"/>
                <w:szCs w:val="24"/>
              </w:rPr>
            </w:pPr>
            <w:r>
              <w:rPr>
                <w:rFonts w:ascii="Times New Roman" w:hAnsi="Times New Roman"/>
                <w:sz w:val="24"/>
                <w:szCs w:val="24"/>
              </w:rPr>
              <w:t>1. Реализовать единую линию развития ребенка на этапах дошкольного и начального школьного детства.</w:t>
            </w:r>
          </w:p>
          <w:p w:rsidR="00B95383" w:rsidRDefault="00B95383">
            <w:pPr>
              <w:spacing w:after="0" w:line="0" w:lineRule="atLeast"/>
              <w:rPr>
                <w:rFonts w:ascii="Times New Roman" w:hAnsi="Times New Roman"/>
                <w:sz w:val="24"/>
                <w:szCs w:val="24"/>
              </w:rPr>
            </w:pPr>
            <w:r>
              <w:rPr>
                <w:rFonts w:ascii="Times New Roman" w:hAnsi="Times New Roman"/>
                <w:sz w:val="24"/>
                <w:szCs w:val="24"/>
              </w:rPr>
              <w:t>2. Формировать преемственные связи.</w:t>
            </w:r>
          </w:p>
        </w:tc>
        <w:tc>
          <w:tcPr>
            <w:tcW w:w="3969" w:type="dxa"/>
            <w:tcBorders>
              <w:top w:val="single" w:sz="4" w:space="0" w:color="auto"/>
              <w:left w:val="single" w:sz="4" w:space="0" w:color="auto"/>
              <w:bottom w:val="single" w:sz="4" w:space="0" w:color="auto"/>
              <w:right w:val="single" w:sz="4" w:space="0" w:color="auto"/>
            </w:tcBorders>
            <w:hideMark/>
          </w:tcPr>
          <w:p w:rsidR="00B95383" w:rsidRDefault="00B95383">
            <w:pPr>
              <w:spacing w:after="0" w:line="0" w:lineRule="atLeast"/>
              <w:rPr>
                <w:rFonts w:ascii="Times New Roman" w:eastAsia="Calibri" w:hAnsi="Times New Roman" w:cs="Times New Roman"/>
                <w:sz w:val="24"/>
                <w:szCs w:val="24"/>
              </w:rPr>
            </w:pPr>
            <w:r>
              <w:rPr>
                <w:rFonts w:ascii="Times New Roman" w:hAnsi="Times New Roman"/>
                <w:sz w:val="24"/>
                <w:szCs w:val="24"/>
              </w:rPr>
              <w:t>1. Экскурсии и целевые прогулки в школу.</w:t>
            </w:r>
          </w:p>
          <w:p w:rsidR="00B95383" w:rsidRDefault="00B95383">
            <w:pPr>
              <w:spacing w:after="0" w:line="0" w:lineRule="atLeast"/>
              <w:rPr>
                <w:rFonts w:ascii="Times New Roman" w:hAnsi="Times New Roman"/>
                <w:sz w:val="24"/>
                <w:szCs w:val="24"/>
              </w:rPr>
            </w:pPr>
            <w:r>
              <w:rPr>
                <w:rFonts w:ascii="Times New Roman" w:hAnsi="Times New Roman"/>
                <w:sz w:val="24"/>
                <w:szCs w:val="24"/>
              </w:rPr>
              <w:t>2. Шефская помощь детскому саду (постройка снежных сооружений, весеннее благоустройство детского сада).</w:t>
            </w:r>
          </w:p>
          <w:p w:rsidR="00B95383" w:rsidRDefault="00B95383">
            <w:pPr>
              <w:spacing w:after="0" w:line="0" w:lineRule="atLeast"/>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Взаимопосещения</w:t>
            </w:r>
            <w:proofErr w:type="spellEnd"/>
            <w:r>
              <w:rPr>
                <w:rFonts w:ascii="Times New Roman" w:hAnsi="Times New Roman"/>
                <w:sz w:val="24"/>
                <w:szCs w:val="24"/>
              </w:rPr>
              <w:t>.</w:t>
            </w:r>
          </w:p>
          <w:p w:rsidR="00B95383" w:rsidRDefault="00B95383">
            <w:pPr>
              <w:spacing w:after="0" w:line="0" w:lineRule="atLeast"/>
              <w:rPr>
                <w:rFonts w:ascii="Times New Roman" w:hAnsi="Times New Roman"/>
                <w:sz w:val="24"/>
                <w:szCs w:val="24"/>
              </w:rPr>
            </w:pPr>
            <w:r>
              <w:rPr>
                <w:rFonts w:ascii="Times New Roman" w:hAnsi="Times New Roman"/>
                <w:sz w:val="24"/>
                <w:szCs w:val="24"/>
              </w:rPr>
              <w:t>4. Участие педагогов школы в родительских собраниях ДОУ.</w:t>
            </w:r>
          </w:p>
        </w:tc>
      </w:tr>
    </w:tbl>
    <w:p w:rsidR="00FB75AB" w:rsidRPr="00FB75AB" w:rsidRDefault="00FB75AB" w:rsidP="00FB75AB">
      <w:pPr>
        <w:shd w:val="clear" w:color="auto" w:fill="FCFBF8"/>
        <w:spacing w:after="0" w:line="240" w:lineRule="auto"/>
        <w:jc w:val="both"/>
        <w:rPr>
          <w:rFonts w:ascii="Times New Roman" w:hAnsi="Times New Roman" w:cs="Times New Roman"/>
          <w:sz w:val="24"/>
          <w:szCs w:val="24"/>
          <w:lang w:eastAsia="ru-RU"/>
        </w:rPr>
      </w:pPr>
    </w:p>
    <w:p w:rsidR="00F11AB5" w:rsidRPr="00F11AB5" w:rsidRDefault="00033AF5" w:rsidP="00F11A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Результаты деятельности дошкольного учреждения</w:t>
      </w:r>
    </w:p>
    <w:p w:rsidR="00F11AB5" w:rsidRPr="006E05D6" w:rsidRDefault="00F11AB5" w:rsidP="00F11AB5">
      <w:pPr>
        <w:autoSpaceDE w:val="0"/>
        <w:autoSpaceDN w:val="0"/>
        <w:adjustRightInd w:val="0"/>
        <w:spacing w:after="0" w:line="240" w:lineRule="auto"/>
        <w:jc w:val="center"/>
        <w:rPr>
          <w:rFonts w:ascii="Times New Roman" w:hAnsi="Times New Roman" w:cs="Times New Roman"/>
          <w:bCs/>
          <w:sz w:val="24"/>
          <w:szCs w:val="24"/>
        </w:rPr>
      </w:pPr>
      <w:r w:rsidRPr="006E05D6">
        <w:rPr>
          <w:rFonts w:ascii="Times New Roman" w:hAnsi="Times New Roman" w:cs="Times New Roman"/>
          <w:bCs/>
          <w:sz w:val="24"/>
          <w:szCs w:val="24"/>
        </w:rPr>
        <w:t>7.1 Достижения воспитанников, педагогов, образовательного учреждения, результаты участия воспитанников в городских мероприятиях.</w:t>
      </w:r>
    </w:p>
    <w:p w:rsidR="00F11AB5" w:rsidRPr="006E05D6" w:rsidRDefault="00F11AB5" w:rsidP="00F11AB5">
      <w:pPr>
        <w:autoSpaceDE w:val="0"/>
        <w:autoSpaceDN w:val="0"/>
        <w:adjustRightInd w:val="0"/>
        <w:spacing w:after="0" w:line="240" w:lineRule="auto"/>
        <w:jc w:val="center"/>
        <w:rPr>
          <w:rFonts w:ascii="Times New Roman" w:hAnsi="Times New Roman" w:cs="Times New Roman"/>
          <w:bCs/>
          <w:sz w:val="24"/>
          <w:szCs w:val="24"/>
        </w:rPr>
      </w:pPr>
    </w:p>
    <w:tbl>
      <w:tblPr>
        <w:tblStyle w:val="a3"/>
        <w:tblW w:w="0" w:type="auto"/>
        <w:tblLook w:val="04A0"/>
      </w:tblPr>
      <w:tblGrid>
        <w:gridCol w:w="1668"/>
        <w:gridCol w:w="7903"/>
      </w:tblGrid>
      <w:tr w:rsidR="00F11AB5" w:rsidRPr="006E05D6" w:rsidTr="005010A2">
        <w:tc>
          <w:tcPr>
            <w:tcW w:w="1668" w:type="dxa"/>
          </w:tcPr>
          <w:p w:rsidR="00F11AB5" w:rsidRPr="006E05D6" w:rsidRDefault="00F11AB5"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Месяц</w:t>
            </w:r>
          </w:p>
        </w:tc>
        <w:tc>
          <w:tcPr>
            <w:tcW w:w="7903" w:type="dxa"/>
          </w:tcPr>
          <w:p w:rsidR="00F11AB5" w:rsidRPr="006E05D6" w:rsidRDefault="00F11AB5"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Мероприятия</w:t>
            </w:r>
          </w:p>
        </w:tc>
      </w:tr>
      <w:tr w:rsidR="00F11AB5" w:rsidRPr="006E05D6" w:rsidTr="005010A2">
        <w:tc>
          <w:tcPr>
            <w:tcW w:w="1668" w:type="dxa"/>
          </w:tcPr>
          <w:p w:rsidR="00F11AB5" w:rsidRPr="006E05D6" w:rsidRDefault="00FB75AB"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Сентябрь</w:t>
            </w:r>
          </w:p>
        </w:tc>
        <w:tc>
          <w:tcPr>
            <w:tcW w:w="7903" w:type="dxa"/>
          </w:tcPr>
          <w:p w:rsidR="00F11AB5" w:rsidRDefault="006E05D6"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Праздник «День знаний»</w:t>
            </w:r>
          </w:p>
          <w:p w:rsidR="00033AF5" w:rsidRPr="006E05D6" w:rsidRDefault="00033AF5"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Выставка детских рисунков </w:t>
            </w:r>
            <w:r w:rsidR="00E91EB1">
              <w:rPr>
                <w:rFonts w:ascii="Times New Roman" w:hAnsi="Times New Roman"/>
                <w:bCs/>
                <w:sz w:val="24"/>
                <w:szCs w:val="24"/>
              </w:rPr>
              <w:t>«Осень золотая»</w:t>
            </w:r>
          </w:p>
        </w:tc>
      </w:tr>
      <w:tr w:rsidR="00F11AB5" w:rsidRPr="006E05D6" w:rsidTr="005010A2">
        <w:tc>
          <w:tcPr>
            <w:tcW w:w="1668" w:type="dxa"/>
          </w:tcPr>
          <w:p w:rsidR="00F11AB5" w:rsidRPr="006E05D6"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Октябрь</w:t>
            </w:r>
          </w:p>
        </w:tc>
        <w:tc>
          <w:tcPr>
            <w:tcW w:w="7903" w:type="dxa"/>
          </w:tcPr>
          <w:p w:rsidR="00F11AB5"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Участие детей подготовительной группы в районных соревнованиях</w:t>
            </w:r>
            <w:r>
              <w:rPr>
                <w:rFonts w:ascii="Times New Roman" w:hAnsi="Times New Roman"/>
                <w:bCs/>
                <w:sz w:val="24"/>
                <w:szCs w:val="24"/>
              </w:rPr>
              <w:t xml:space="preserve"> «Веселые старты»</w:t>
            </w:r>
          </w:p>
          <w:p w:rsidR="00B21A96" w:rsidRPr="006E05D6" w:rsidRDefault="00B21A96"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Фотовыставка </w:t>
            </w:r>
            <w:r w:rsidR="00BC073C">
              <w:rPr>
                <w:rFonts w:ascii="Times New Roman" w:hAnsi="Times New Roman"/>
                <w:bCs/>
                <w:sz w:val="24"/>
                <w:szCs w:val="24"/>
              </w:rPr>
              <w:t>средней</w:t>
            </w:r>
            <w:proofErr w:type="gramStart"/>
            <w:r w:rsidR="00BC073C">
              <w:rPr>
                <w:rFonts w:ascii="Times New Roman" w:hAnsi="Times New Roman"/>
                <w:bCs/>
                <w:sz w:val="24"/>
                <w:szCs w:val="24"/>
              </w:rPr>
              <w:t xml:space="preserve"> А</w:t>
            </w:r>
            <w:proofErr w:type="gramEnd"/>
            <w:r w:rsidR="00BC073C">
              <w:rPr>
                <w:rFonts w:ascii="Times New Roman" w:hAnsi="Times New Roman"/>
                <w:bCs/>
                <w:sz w:val="24"/>
                <w:szCs w:val="24"/>
              </w:rPr>
              <w:t xml:space="preserve"> группы «Наш день в группе»</w:t>
            </w:r>
          </w:p>
        </w:tc>
      </w:tr>
      <w:tr w:rsidR="00F11AB5" w:rsidTr="005010A2">
        <w:tc>
          <w:tcPr>
            <w:tcW w:w="1668" w:type="dxa"/>
          </w:tcPr>
          <w:p w:rsidR="00F11AB5" w:rsidRPr="006E05D6"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Ноябрь</w:t>
            </w:r>
          </w:p>
        </w:tc>
        <w:tc>
          <w:tcPr>
            <w:tcW w:w="7903" w:type="dxa"/>
          </w:tcPr>
          <w:p w:rsidR="00F11AB5"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Праздник осени во всех возрастных группах</w:t>
            </w:r>
          </w:p>
          <w:p w:rsidR="00B21A96" w:rsidRDefault="00B21A96"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Совместные поделки детей и родителей «Осенние фантазии»</w:t>
            </w:r>
          </w:p>
          <w:p w:rsidR="005010A2" w:rsidRPr="006E05D6" w:rsidRDefault="005010A2"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Участие в муниципальном конкурсе «Математическая викторина» - 1 место</w:t>
            </w:r>
          </w:p>
        </w:tc>
      </w:tr>
      <w:tr w:rsidR="00F11AB5" w:rsidTr="005010A2">
        <w:tc>
          <w:tcPr>
            <w:tcW w:w="1668" w:type="dxa"/>
          </w:tcPr>
          <w:p w:rsidR="00F11AB5" w:rsidRPr="006E05D6"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Декабрь</w:t>
            </w:r>
          </w:p>
        </w:tc>
        <w:tc>
          <w:tcPr>
            <w:tcW w:w="7903" w:type="dxa"/>
          </w:tcPr>
          <w:p w:rsidR="00F11AB5"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Новогодний праздник</w:t>
            </w:r>
          </w:p>
          <w:p w:rsidR="00B21A96" w:rsidRDefault="00B21A96"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Конкурс детских рисунков</w:t>
            </w:r>
            <w:r w:rsidR="00E91EB1">
              <w:rPr>
                <w:rFonts w:ascii="Times New Roman" w:hAnsi="Times New Roman"/>
                <w:bCs/>
                <w:sz w:val="24"/>
                <w:szCs w:val="24"/>
              </w:rPr>
              <w:t xml:space="preserve"> «Здравствуй, зимушка-зима»</w:t>
            </w:r>
          </w:p>
          <w:p w:rsidR="00B21A96" w:rsidRPr="006E05D6" w:rsidRDefault="00B21A96"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Выставка новогодних поделок родителей</w:t>
            </w:r>
            <w:r w:rsidR="00BC073C">
              <w:rPr>
                <w:rFonts w:ascii="Times New Roman" w:hAnsi="Times New Roman"/>
                <w:bCs/>
                <w:sz w:val="24"/>
                <w:szCs w:val="24"/>
              </w:rPr>
              <w:t xml:space="preserve"> и детей «Новогодний шар»</w:t>
            </w:r>
          </w:p>
        </w:tc>
      </w:tr>
      <w:tr w:rsidR="00F11AB5" w:rsidTr="005010A2">
        <w:tc>
          <w:tcPr>
            <w:tcW w:w="1668" w:type="dxa"/>
          </w:tcPr>
          <w:p w:rsidR="00F11AB5" w:rsidRPr="006E05D6"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Январь</w:t>
            </w:r>
          </w:p>
        </w:tc>
        <w:tc>
          <w:tcPr>
            <w:tcW w:w="7903" w:type="dxa"/>
          </w:tcPr>
          <w:p w:rsidR="00B21A96" w:rsidRDefault="00B21A96"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Фотовыставка </w:t>
            </w:r>
            <w:r w:rsidR="00BC073C">
              <w:rPr>
                <w:rFonts w:ascii="Times New Roman" w:hAnsi="Times New Roman"/>
                <w:bCs/>
                <w:sz w:val="24"/>
                <w:szCs w:val="24"/>
              </w:rPr>
              <w:t>подготовительной группы «Зимние забавы, игры и развлечения на участке»</w:t>
            </w:r>
          </w:p>
          <w:p w:rsidR="005010A2" w:rsidRPr="006E05D6" w:rsidRDefault="005010A2"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Участие в муниципальном конкурсе чтецов Яковлев Ваня – 1 место</w:t>
            </w:r>
          </w:p>
        </w:tc>
      </w:tr>
      <w:tr w:rsidR="00F11AB5" w:rsidTr="005010A2">
        <w:tc>
          <w:tcPr>
            <w:tcW w:w="1668" w:type="dxa"/>
          </w:tcPr>
          <w:p w:rsidR="00F11AB5" w:rsidRPr="006E05D6"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Февраль</w:t>
            </w:r>
          </w:p>
        </w:tc>
        <w:tc>
          <w:tcPr>
            <w:tcW w:w="7903" w:type="dxa"/>
          </w:tcPr>
          <w:p w:rsidR="00F11AB5"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 xml:space="preserve">Совместный праздник детей и родителей, посвященный Дню защитника Отечества </w:t>
            </w:r>
          </w:p>
          <w:p w:rsidR="00B21A96" w:rsidRPr="006E05D6" w:rsidRDefault="00B21A96"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Выставка детских рисунков</w:t>
            </w:r>
            <w:r w:rsidR="00E91EB1">
              <w:rPr>
                <w:rFonts w:ascii="Times New Roman" w:hAnsi="Times New Roman"/>
                <w:bCs/>
                <w:sz w:val="24"/>
                <w:szCs w:val="24"/>
              </w:rPr>
              <w:t xml:space="preserve"> «Наша армия сильна»</w:t>
            </w:r>
          </w:p>
        </w:tc>
      </w:tr>
      <w:tr w:rsidR="00F11AB5" w:rsidTr="005010A2">
        <w:tc>
          <w:tcPr>
            <w:tcW w:w="1668" w:type="dxa"/>
          </w:tcPr>
          <w:p w:rsidR="00F11AB5" w:rsidRPr="006E05D6"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Март</w:t>
            </w:r>
          </w:p>
        </w:tc>
        <w:tc>
          <w:tcPr>
            <w:tcW w:w="7903" w:type="dxa"/>
          </w:tcPr>
          <w:p w:rsidR="00F11AB5"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 xml:space="preserve">Мамин праздник, </w:t>
            </w:r>
            <w:r>
              <w:rPr>
                <w:rFonts w:ascii="Times New Roman" w:hAnsi="Times New Roman"/>
                <w:bCs/>
                <w:sz w:val="24"/>
                <w:szCs w:val="24"/>
              </w:rPr>
              <w:t xml:space="preserve"> </w:t>
            </w:r>
            <w:proofErr w:type="spellStart"/>
            <w:r w:rsidRPr="006E05D6">
              <w:rPr>
                <w:rFonts w:ascii="Times New Roman" w:hAnsi="Times New Roman"/>
                <w:bCs/>
                <w:sz w:val="24"/>
                <w:szCs w:val="24"/>
              </w:rPr>
              <w:t>Масленница</w:t>
            </w:r>
            <w:proofErr w:type="spellEnd"/>
          </w:p>
          <w:p w:rsidR="00B21A96" w:rsidRDefault="00B21A96"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Выставка детских рисунков</w:t>
            </w:r>
            <w:r w:rsidR="00E91EB1">
              <w:rPr>
                <w:rFonts w:ascii="Times New Roman" w:hAnsi="Times New Roman"/>
                <w:bCs/>
                <w:sz w:val="24"/>
                <w:szCs w:val="24"/>
              </w:rPr>
              <w:t xml:space="preserve"> «Портрет мамы»</w:t>
            </w:r>
          </w:p>
          <w:p w:rsidR="005010A2" w:rsidRPr="006E05D6" w:rsidRDefault="005010A2"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Участие в муниципальный конкурс «Бумажные фантазии» </w:t>
            </w:r>
            <w:proofErr w:type="spellStart"/>
            <w:r>
              <w:rPr>
                <w:rFonts w:ascii="Times New Roman" w:hAnsi="Times New Roman"/>
                <w:bCs/>
                <w:sz w:val="24"/>
                <w:szCs w:val="24"/>
              </w:rPr>
              <w:t>Огонькова</w:t>
            </w:r>
            <w:proofErr w:type="spellEnd"/>
            <w:r>
              <w:rPr>
                <w:rFonts w:ascii="Times New Roman" w:hAnsi="Times New Roman"/>
                <w:bCs/>
                <w:sz w:val="24"/>
                <w:szCs w:val="24"/>
              </w:rPr>
              <w:t xml:space="preserve"> Катя – 1 место</w:t>
            </w:r>
          </w:p>
        </w:tc>
      </w:tr>
      <w:tr w:rsidR="00F11AB5" w:rsidTr="005010A2">
        <w:tc>
          <w:tcPr>
            <w:tcW w:w="1668" w:type="dxa"/>
          </w:tcPr>
          <w:p w:rsidR="00F11AB5" w:rsidRPr="006E05D6"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Апрель</w:t>
            </w:r>
          </w:p>
        </w:tc>
        <w:tc>
          <w:tcPr>
            <w:tcW w:w="7903" w:type="dxa"/>
          </w:tcPr>
          <w:p w:rsidR="00F11AB5" w:rsidRDefault="006E05D6" w:rsidP="00F11AB5">
            <w:pPr>
              <w:autoSpaceDE w:val="0"/>
              <w:autoSpaceDN w:val="0"/>
              <w:adjustRightInd w:val="0"/>
              <w:spacing w:after="0" w:line="240" w:lineRule="auto"/>
              <w:jc w:val="center"/>
              <w:rPr>
                <w:rFonts w:ascii="Times New Roman" w:hAnsi="Times New Roman"/>
                <w:bCs/>
                <w:sz w:val="24"/>
                <w:szCs w:val="24"/>
              </w:rPr>
            </w:pPr>
            <w:r w:rsidRPr="006E05D6">
              <w:rPr>
                <w:rFonts w:ascii="Times New Roman" w:hAnsi="Times New Roman"/>
                <w:bCs/>
                <w:sz w:val="24"/>
                <w:szCs w:val="24"/>
              </w:rPr>
              <w:t>Участие детей старшей и подготовительной групп в конкурс детского творчества «Тверская звездочка»</w:t>
            </w:r>
          </w:p>
          <w:p w:rsidR="00B21A96" w:rsidRDefault="00B21A96"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Фотовыставка</w:t>
            </w:r>
            <w:r w:rsidR="00D85EDA">
              <w:rPr>
                <w:rFonts w:ascii="Times New Roman" w:hAnsi="Times New Roman"/>
                <w:bCs/>
                <w:sz w:val="24"/>
                <w:szCs w:val="24"/>
              </w:rPr>
              <w:t xml:space="preserve"> средней группы «На</w:t>
            </w:r>
            <w:r w:rsidR="00E91EB1">
              <w:rPr>
                <w:rFonts w:ascii="Times New Roman" w:hAnsi="Times New Roman"/>
                <w:bCs/>
                <w:sz w:val="24"/>
                <w:szCs w:val="24"/>
              </w:rPr>
              <w:t>ши игры в детском саду»</w:t>
            </w:r>
          </w:p>
          <w:p w:rsidR="00E91EB1" w:rsidRPr="00E91EB1" w:rsidRDefault="00D85EDA" w:rsidP="00F11AB5">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 xml:space="preserve"> У</w:t>
            </w:r>
            <w:r w:rsidR="00E91EB1" w:rsidRPr="00E91EB1">
              <w:rPr>
                <w:rFonts w:ascii="Times New Roman" w:hAnsi="Times New Roman"/>
                <w:sz w:val="24"/>
                <w:szCs w:val="24"/>
              </w:rPr>
              <w:t xml:space="preserve">частие </w:t>
            </w:r>
            <w:r>
              <w:rPr>
                <w:rFonts w:ascii="Times New Roman" w:hAnsi="Times New Roman"/>
                <w:sz w:val="24"/>
                <w:szCs w:val="24"/>
              </w:rPr>
              <w:t xml:space="preserve">старшего воспитателя Тихоновой В.В. </w:t>
            </w:r>
            <w:r w:rsidR="00E91EB1" w:rsidRPr="00E91EB1">
              <w:rPr>
                <w:rFonts w:ascii="Times New Roman" w:hAnsi="Times New Roman"/>
                <w:sz w:val="24"/>
                <w:szCs w:val="24"/>
              </w:rPr>
              <w:t xml:space="preserve">в муниципальном конкурсе </w:t>
            </w:r>
            <w:r>
              <w:rPr>
                <w:rFonts w:ascii="Times New Roman" w:hAnsi="Times New Roman"/>
                <w:sz w:val="24"/>
                <w:szCs w:val="24"/>
              </w:rPr>
              <w:t>методических кабинетов -</w:t>
            </w:r>
            <w:r w:rsidR="00E91EB1" w:rsidRPr="00E91EB1">
              <w:rPr>
                <w:rFonts w:ascii="Times New Roman" w:hAnsi="Times New Roman"/>
                <w:sz w:val="24"/>
                <w:szCs w:val="24"/>
              </w:rPr>
              <w:t xml:space="preserve"> третье место</w:t>
            </w:r>
          </w:p>
        </w:tc>
      </w:tr>
      <w:tr w:rsidR="00F11AB5" w:rsidTr="005010A2">
        <w:tc>
          <w:tcPr>
            <w:tcW w:w="1668" w:type="dxa"/>
          </w:tcPr>
          <w:p w:rsidR="00F11AB5" w:rsidRPr="00033AF5" w:rsidRDefault="006E05D6" w:rsidP="00F11AB5">
            <w:pPr>
              <w:autoSpaceDE w:val="0"/>
              <w:autoSpaceDN w:val="0"/>
              <w:adjustRightInd w:val="0"/>
              <w:spacing w:after="0" w:line="240" w:lineRule="auto"/>
              <w:jc w:val="center"/>
              <w:rPr>
                <w:rFonts w:ascii="Times New Roman" w:hAnsi="Times New Roman"/>
                <w:bCs/>
                <w:sz w:val="24"/>
                <w:szCs w:val="24"/>
              </w:rPr>
            </w:pPr>
            <w:r w:rsidRPr="00033AF5">
              <w:rPr>
                <w:rFonts w:ascii="Times New Roman" w:hAnsi="Times New Roman"/>
                <w:bCs/>
                <w:sz w:val="24"/>
                <w:szCs w:val="24"/>
              </w:rPr>
              <w:t>Май</w:t>
            </w:r>
          </w:p>
        </w:tc>
        <w:tc>
          <w:tcPr>
            <w:tcW w:w="7903" w:type="dxa"/>
          </w:tcPr>
          <w:p w:rsidR="00F11AB5" w:rsidRDefault="00033AF5" w:rsidP="00F11AB5">
            <w:pPr>
              <w:autoSpaceDE w:val="0"/>
              <w:autoSpaceDN w:val="0"/>
              <w:adjustRightInd w:val="0"/>
              <w:spacing w:after="0" w:line="240" w:lineRule="auto"/>
              <w:jc w:val="center"/>
              <w:rPr>
                <w:rFonts w:ascii="Times New Roman" w:hAnsi="Times New Roman"/>
                <w:bCs/>
                <w:sz w:val="24"/>
                <w:szCs w:val="24"/>
              </w:rPr>
            </w:pPr>
            <w:r w:rsidRPr="00033AF5">
              <w:rPr>
                <w:rFonts w:ascii="Times New Roman" w:hAnsi="Times New Roman"/>
                <w:bCs/>
                <w:sz w:val="24"/>
                <w:szCs w:val="24"/>
              </w:rPr>
              <w:t xml:space="preserve">Участие детей подготовительной группы в международном конкурсе искусств </w:t>
            </w:r>
            <w:r w:rsidR="00E91EB1">
              <w:rPr>
                <w:rFonts w:ascii="Times New Roman" w:hAnsi="Times New Roman"/>
                <w:bCs/>
                <w:sz w:val="24"/>
                <w:szCs w:val="24"/>
              </w:rPr>
              <w:t>и творчества «Парад планет</w:t>
            </w:r>
            <w:r w:rsidRPr="00033AF5">
              <w:rPr>
                <w:rFonts w:ascii="Times New Roman" w:hAnsi="Times New Roman"/>
                <w:bCs/>
                <w:sz w:val="24"/>
                <w:szCs w:val="24"/>
              </w:rPr>
              <w:t>» - 1 место</w:t>
            </w:r>
          </w:p>
          <w:p w:rsidR="00033AF5" w:rsidRPr="00B95383" w:rsidRDefault="00033AF5" w:rsidP="00033AF5">
            <w:pPr>
              <w:spacing w:after="0" w:line="240" w:lineRule="auto"/>
              <w:jc w:val="both"/>
              <w:rPr>
                <w:rFonts w:ascii="Times New Roman" w:hAnsi="Times New Roman"/>
                <w:b/>
                <w:sz w:val="24"/>
                <w:szCs w:val="24"/>
              </w:rPr>
            </w:pPr>
            <w:r w:rsidRPr="00033AF5">
              <w:rPr>
                <w:rFonts w:ascii="Times New Roman" w:hAnsi="Times New Roman"/>
                <w:sz w:val="24"/>
                <w:szCs w:val="24"/>
              </w:rPr>
              <w:lastRenderedPageBreak/>
              <w:t xml:space="preserve">Учитель-логопед Волкова И.В. принимала участие в муниципальном профессиональном конкурсе «Лучший конспект занятия по развитию речи» и заняла 3 место и ей была вручена грамота </w:t>
            </w:r>
            <w:proofErr w:type="gramStart"/>
            <w:r w:rsidRPr="00033AF5">
              <w:rPr>
                <w:rFonts w:ascii="Times New Roman" w:hAnsi="Times New Roman"/>
                <w:sz w:val="24"/>
                <w:szCs w:val="24"/>
              </w:rPr>
              <w:t>управления образования администрации города Твери</w:t>
            </w:r>
            <w:proofErr w:type="gramEnd"/>
            <w:r w:rsidRPr="00B95383">
              <w:rPr>
                <w:rFonts w:ascii="Times New Roman" w:hAnsi="Times New Roman"/>
                <w:b/>
                <w:sz w:val="24"/>
                <w:szCs w:val="24"/>
              </w:rPr>
              <w:t>.</w:t>
            </w:r>
          </w:p>
          <w:p w:rsidR="00033AF5" w:rsidRPr="00033AF5" w:rsidRDefault="00033AF5" w:rsidP="00F11AB5">
            <w:pPr>
              <w:autoSpaceDE w:val="0"/>
              <w:autoSpaceDN w:val="0"/>
              <w:adjustRightInd w:val="0"/>
              <w:spacing w:after="0" w:line="240" w:lineRule="auto"/>
              <w:jc w:val="center"/>
              <w:rPr>
                <w:rFonts w:ascii="Times New Roman" w:hAnsi="Times New Roman"/>
                <w:bCs/>
                <w:sz w:val="24"/>
                <w:szCs w:val="24"/>
              </w:rPr>
            </w:pPr>
          </w:p>
        </w:tc>
      </w:tr>
      <w:tr w:rsidR="00F11AB5" w:rsidTr="005010A2">
        <w:tc>
          <w:tcPr>
            <w:tcW w:w="1668" w:type="dxa"/>
          </w:tcPr>
          <w:p w:rsidR="00F11AB5" w:rsidRPr="00033AF5" w:rsidRDefault="006E05D6" w:rsidP="00F11AB5">
            <w:pPr>
              <w:autoSpaceDE w:val="0"/>
              <w:autoSpaceDN w:val="0"/>
              <w:adjustRightInd w:val="0"/>
              <w:spacing w:after="0" w:line="240" w:lineRule="auto"/>
              <w:jc w:val="center"/>
              <w:rPr>
                <w:rFonts w:ascii="Times New Roman" w:hAnsi="Times New Roman"/>
                <w:bCs/>
                <w:sz w:val="24"/>
                <w:szCs w:val="24"/>
              </w:rPr>
            </w:pPr>
            <w:r w:rsidRPr="00033AF5">
              <w:rPr>
                <w:rFonts w:ascii="Times New Roman" w:hAnsi="Times New Roman"/>
                <w:bCs/>
                <w:sz w:val="24"/>
                <w:szCs w:val="24"/>
              </w:rPr>
              <w:lastRenderedPageBreak/>
              <w:t>Июнь</w:t>
            </w:r>
          </w:p>
        </w:tc>
        <w:tc>
          <w:tcPr>
            <w:tcW w:w="7903" w:type="dxa"/>
          </w:tcPr>
          <w:p w:rsidR="00B21A96" w:rsidRDefault="00033AF5" w:rsidP="00B21A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Праздник, посвященный Дню защиты детей</w:t>
            </w:r>
          </w:p>
          <w:p w:rsidR="00B21A96" w:rsidRDefault="00B21A96" w:rsidP="00E91EB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Фотовыставка</w:t>
            </w:r>
            <w:r w:rsidR="00E91EB1">
              <w:rPr>
                <w:rFonts w:ascii="Times New Roman" w:hAnsi="Times New Roman"/>
                <w:bCs/>
                <w:sz w:val="24"/>
                <w:szCs w:val="24"/>
              </w:rPr>
              <w:t xml:space="preserve"> старшей группы «Лето красное»</w:t>
            </w:r>
          </w:p>
          <w:p w:rsidR="00E91EB1" w:rsidRPr="00033AF5" w:rsidRDefault="00E91EB1" w:rsidP="00E91EB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Участие в городском конкурсе «Лучший участок»</w:t>
            </w:r>
          </w:p>
        </w:tc>
      </w:tr>
      <w:tr w:rsidR="00F11AB5" w:rsidTr="005010A2">
        <w:tc>
          <w:tcPr>
            <w:tcW w:w="1668" w:type="dxa"/>
          </w:tcPr>
          <w:p w:rsidR="00F11AB5" w:rsidRPr="00B21A96" w:rsidRDefault="00B21A96" w:rsidP="00F11AB5">
            <w:pPr>
              <w:autoSpaceDE w:val="0"/>
              <w:autoSpaceDN w:val="0"/>
              <w:adjustRightInd w:val="0"/>
              <w:spacing w:after="0" w:line="240" w:lineRule="auto"/>
              <w:jc w:val="center"/>
              <w:rPr>
                <w:rFonts w:ascii="Times New Roman" w:hAnsi="Times New Roman"/>
                <w:bCs/>
                <w:sz w:val="24"/>
                <w:szCs w:val="24"/>
              </w:rPr>
            </w:pPr>
            <w:r w:rsidRPr="00B21A96">
              <w:rPr>
                <w:rFonts w:ascii="Times New Roman" w:hAnsi="Times New Roman"/>
                <w:bCs/>
                <w:sz w:val="24"/>
                <w:szCs w:val="24"/>
              </w:rPr>
              <w:t>Август</w:t>
            </w:r>
          </w:p>
        </w:tc>
        <w:tc>
          <w:tcPr>
            <w:tcW w:w="7903" w:type="dxa"/>
          </w:tcPr>
          <w:p w:rsidR="00F11AB5" w:rsidRPr="00BC073C" w:rsidRDefault="00B21A96" w:rsidP="00F11AB5">
            <w:pPr>
              <w:autoSpaceDE w:val="0"/>
              <w:autoSpaceDN w:val="0"/>
              <w:adjustRightInd w:val="0"/>
              <w:spacing w:after="0" w:line="240" w:lineRule="auto"/>
              <w:jc w:val="center"/>
              <w:rPr>
                <w:rFonts w:ascii="Times New Roman" w:hAnsi="Times New Roman"/>
                <w:bCs/>
                <w:sz w:val="24"/>
                <w:szCs w:val="24"/>
              </w:rPr>
            </w:pPr>
            <w:r w:rsidRPr="00BC073C">
              <w:rPr>
                <w:rFonts w:ascii="Times New Roman" w:hAnsi="Times New Roman"/>
                <w:bCs/>
                <w:sz w:val="24"/>
                <w:szCs w:val="24"/>
              </w:rPr>
              <w:t>Фотовыставка</w:t>
            </w:r>
            <w:r w:rsidR="00E91EB1">
              <w:rPr>
                <w:rFonts w:ascii="Times New Roman" w:hAnsi="Times New Roman"/>
                <w:bCs/>
                <w:sz w:val="24"/>
                <w:szCs w:val="24"/>
              </w:rPr>
              <w:t xml:space="preserve"> старшей группы «Экскурсия на берег реки </w:t>
            </w:r>
            <w:proofErr w:type="spellStart"/>
            <w:r w:rsidR="00E91EB1">
              <w:rPr>
                <w:rFonts w:ascii="Times New Roman" w:hAnsi="Times New Roman"/>
                <w:bCs/>
                <w:sz w:val="24"/>
                <w:szCs w:val="24"/>
              </w:rPr>
              <w:t>Тьмаки</w:t>
            </w:r>
            <w:proofErr w:type="spellEnd"/>
            <w:r w:rsidR="00E91EB1">
              <w:rPr>
                <w:rFonts w:ascii="Times New Roman" w:hAnsi="Times New Roman"/>
                <w:bCs/>
                <w:sz w:val="24"/>
                <w:szCs w:val="24"/>
              </w:rPr>
              <w:t>»</w:t>
            </w:r>
          </w:p>
          <w:p w:rsidR="00B21A96" w:rsidRDefault="00B21A96" w:rsidP="00F11AB5">
            <w:pPr>
              <w:autoSpaceDE w:val="0"/>
              <w:autoSpaceDN w:val="0"/>
              <w:adjustRightInd w:val="0"/>
              <w:spacing w:after="0" w:line="240" w:lineRule="auto"/>
              <w:jc w:val="center"/>
              <w:rPr>
                <w:rFonts w:ascii="Times New Roman" w:hAnsi="Times New Roman"/>
                <w:b/>
                <w:bCs/>
                <w:sz w:val="24"/>
                <w:szCs w:val="24"/>
              </w:rPr>
            </w:pPr>
            <w:r w:rsidRPr="00BC073C">
              <w:rPr>
                <w:rFonts w:ascii="Times New Roman" w:hAnsi="Times New Roman"/>
                <w:bCs/>
                <w:sz w:val="24"/>
                <w:szCs w:val="24"/>
              </w:rPr>
              <w:t>Выставка детских рисунков</w:t>
            </w:r>
            <w:r w:rsidR="00BC073C" w:rsidRPr="00BC073C">
              <w:rPr>
                <w:rFonts w:ascii="Times New Roman" w:hAnsi="Times New Roman"/>
                <w:bCs/>
                <w:sz w:val="24"/>
                <w:szCs w:val="24"/>
              </w:rPr>
              <w:t xml:space="preserve"> «Летние забавы»</w:t>
            </w:r>
          </w:p>
        </w:tc>
      </w:tr>
    </w:tbl>
    <w:p w:rsidR="00C5758D" w:rsidRDefault="00C5758D" w:rsidP="00C5758D">
      <w:pPr>
        <w:autoSpaceDE w:val="0"/>
        <w:autoSpaceDN w:val="0"/>
        <w:adjustRightInd w:val="0"/>
        <w:spacing w:after="0" w:line="240" w:lineRule="auto"/>
        <w:rPr>
          <w:rFonts w:ascii="Calibri" w:hAnsi="Calibri" w:cs="Calibri"/>
        </w:rPr>
      </w:pPr>
    </w:p>
    <w:p w:rsidR="00C5758D" w:rsidRPr="00FB75AB" w:rsidRDefault="00C5758D" w:rsidP="00C5758D">
      <w:pPr>
        <w:autoSpaceDE w:val="0"/>
        <w:autoSpaceDN w:val="0"/>
        <w:adjustRightInd w:val="0"/>
        <w:spacing w:after="0" w:line="240" w:lineRule="auto"/>
        <w:jc w:val="both"/>
        <w:rPr>
          <w:rFonts w:ascii="Times New Roman" w:hAnsi="Times New Roman" w:cs="Times New Roman"/>
          <w:b/>
          <w:bCs/>
          <w:sz w:val="24"/>
          <w:szCs w:val="24"/>
        </w:rPr>
      </w:pPr>
      <w:r w:rsidRPr="00FB75AB">
        <w:rPr>
          <w:rFonts w:ascii="Times New Roman" w:hAnsi="Times New Roman" w:cs="Times New Roman"/>
          <w:b/>
          <w:bCs/>
          <w:sz w:val="24"/>
          <w:szCs w:val="24"/>
        </w:rPr>
        <w:t>7.2</w:t>
      </w:r>
      <w:r w:rsidR="00FB75AB">
        <w:rPr>
          <w:rFonts w:ascii="Times New Roman" w:hAnsi="Times New Roman" w:cs="Times New Roman"/>
          <w:b/>
          <w:bCs/>
          <w:sz w:val="24"/>
          <w:szCs w:val="24"/>
        </w:rPr>
        <w:t xml:space="preserve">. </w:t>
      </w:r>
      <w:r w:rsidRPr="00FB75AB">
        <w:rPr>
          <w:rFonts w:ascii="Times New Roman" w:hAnsi="Times New Roman" w:cs="Times New Roman"/>
          <w:b/>
          <w:bCs/>
          <w:sz w:val="24"/>
          <w:szCs w:val="24"/>
        </w:rPr>
        <w:t xml:space="preserve"> Учебно-методическая деятельность педагогов</w:t>
      </w:r>
    </w:p>
    <w:p w:rsidR="00F10679" w:rsidRPr="00F10679" w:rsidRDefault="00411FC4" w:rsidP="00F106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758D" w:rsidRPr="00C5758D">
        <w:rPr>
          <w:rFonts w:ascii="Times New Roman" w:hAnsi="Times New Roman" w:cs="Times New Roman"/>
          <w:sz w:val="24"/>
          <w:szCs w:val="24"/>
        </w:rPr>
        <w:t>Педагогическая деятельность выстраивалась на основе проблемного анализа</w:t>
      </w:r>
      <w:r w:rsidR="00C5758D">
        <w:rPr>
          <w:rFonts w:ascii="Times New Roman" w:hAnsi="Times New Roman" w:cs="Times New Roman"/>
          <w:sz w:val="24"/>
          <w:szCs w:val="24"/>
        </w:rPr>
        <w:t xml:space="preserve"> </w:t>
      </w:r>
      <w:r w:rsidR="00C5758D" w:rsidRPr="00C5758D">
        <w:rPr>
          <w:rFonts w:ascii="Times New Roman" w:hAnsi="Times New Roman" w:cs="Times New Roman"/>
          <w:sz w:val="24"/>
          <w:szCs w:val="24"/>
        </w:rPr>
        <w:t>годового планирования, с использованием диагностирования, анкетирования,</w:t>
      </w:r>
      <w:r w:rsidR="00C5758D">
        <w:rPr>
          <w:rFonts w:ascii="Times New Roman" w:hAnsi="Times New Roman" w:cs="Times New Roman"/>
          <w:sz w:val="24"/>
          <w:szCs w:val="24"/>
        </w:rPr>
        <w:t xml:space="preserve"> </w:t>
      </w:r>
      <w:r w:rsidR="00C5758D" w:rsidRPr="00C5758D">
        <w:rPr>
          <w:rFonts w:ascii="Times New Roman" w:hAnsi="Times New Roman" w:cs="Times New Roman"/>
          <w:sz w:val="24"/>
          <w:szCs w:val="24"/>
        </w:rPr>
        <w:t>тестирования педагогов, воспитанников и родителей.</w:t>
      </w:r>
    </w:p>
    <w:p w:rsidR="00F10679" w:rsidRPr="00F10679" w:rsidRDefault="00F10679" w:rsidP="00F10679">
      <w:pPr>
        <w:autoSpaceDE w:val="0"/>
        <w:autoSpaceDN w:val="0"/>
        <w:adjustRightInd w:val="0"/>
        <w:spacing w:after="0" w:line="240" w:lineRule="auto"/>
        <w:jc w:val="both"/>
        <w:rPr>
          <w:rFonts w:ascii="Times New Roman" w:hAnsi="Times New Roman" w:cs="Times New Roman"/>
          <w:sz w:val="24"/>
          <w:szCs w:val="24"/>
        </w:rPr>
      </w:pPr>
      <w:r w:rsidRPr="00F10679">
        <w:rPr>
          <w:rFonts w:ascii="Times New Roman" w:hAnsi="Times New Roman" w:cs="Times New Roman"/>
          <w:sz w:val="24"/>
          <w:szCs w:val="24"/>
        </w:rPr>
        <w:t>Педагогические работники имеют право на пользование следующими методическими услугами:</w:t>
      </w:r>
    </w:p>
    <w:p w:rsidR="00F10679" w:rsidRPr="00F10679" w:rsidRDefault="00F10679" w:rsidP="00F10679">
      <w:pPr>
        <w:autoSpaceDE w:val="0"/>
        <w:autoSpaceDN w:val="0"/>
        <w:adjustRightInd w:val="0"/>
        <w:spacing w:after="0" w:line="240" w:lineRule="auto"/>
        <w:jc w:val="both"/>
        <w:rPr>
          <w:rFonts w:ascii="Times New Roman" w:hAnsi="Times New Roman" w:cs="Times New Roman"/>
          <w:sz w:val="24"/>
          <w:szCs w:val="24"/>
        </w:rPr>
      </w:pPr>
      <w:r w:rsidRPr="00F10679">
        <w:rPr>
          <w:rFonts w:ascii="Symbol" w:hAnsi="Symbol" w:cs="Symbol"/>
          <w:sz w:val="24"/>
          <w:szCs w:val="24"/>
        </w:rPr>
        <w:t></w:t>
      </w:r>
      <w:r w:rsidRPr="00F10679">
        <w:rPr>
          <w:rFonts w:ascii="Symbol" w:hAnsi="Symbol" w:cs="Symbol"/>
          <w:sz w:val="24"/>
          <w:szCs w:val="24"/>
        </w:rPr>
        <w:t></w:t>
      </w:r>
      <w:r w:rsidRPr="00F10679">
        <w:rPr>
          <w:rFonts w:ascii="Times New Roman" w:hAnsi="Times New Roman" w:cs="Times New Roman"/>
          <w:sz w:val="24"/>
          <w:szCs w:val="24"/>
        </w:rPr>
        <w:t>использование методических разработок, имеющихся в Учреждении;</w:t>
      </w:r>
    </w:p>
    <w:p w:rsidR="00F10679" w:rsidRPr="00F10679" w:rsidRDefault="00F10679" w:rsidP="00F10679">
      <w:pPr>
        <w:autoSpaceDE w:val="0"/>
        <w:autoSpaceDN w:val="0"/>
        <w:adjustRightInd w:val="0"/>
        <w:spacing w:after="0" w:line="240" w:lineRule="auto"/>
        <w:jc w:val="both"/>
        <w:rPr>
          <w:rFonts w:ascii="Times New Roman" w:hAnsi="Times New Roman" w:cs="Times New Roman"/>
          <w:sz w:val="24"/>
          <w:szCs w:val="24"/>
        </w:rPr>
      </w:pPr>
      <w:r w:rsidRPr="00F10679">
        <w:rPr>
          <w:rFonts w:ascii="Symbol" w:hAnsi="Symbol" w:cs="Symbol"/>
          <w:sz w:val="24"/>
          <w:szCs w:val="24"/>
        </w:rPr>
        <w:t></w:t>
      </w:r>
      <w:r w:rsidRPr="00F10679">
        <w:rPr>
          <w:rFonts w:ascii="Symbol" w:hAnsi="Symbol" w:cs="Symbol"/>
          <w:sz w:val="24"/>
          <w:szCs w:val="24"/>
        </w:rPr>
        <w:t></w:t>
      </w:r>
      <w:proofErr w:type="gramStart"/>
      <w:r w:rsidRPr="00F10679">
        <w:rPr>
          <w:rFonts w:ascii="Times New Roman" w:hAnsi="Times New Roman" w:cs="Times New Roman"/>
          <w:sz w:val="24"/>
          <w:szCs w:val="24"/>
        </w:rPr>
        <w:t>методический анализ</w:t>
      </w:r>
      <w:proofErr w:type="gramEnd"/>
      <w:r w:rsidRPr="00F10679">
        <w:rPr>
          <w:rFonts w:ascii="Times New Roman" w:hAnsi="Times New Roman" w:cs="Times New Roman"/>
          <w:sz w:val="24"/>
          <w:szCs w:val="24"/>
        </w:rPr>
        <w:t xml:space="preserve"> результативности образовательной деятельности по данным различных измерений качества образования;</w:t>
      </w:r>
    </w:p>
    <w:p w:rsidR="00F10679" w:rsidRPr="00F10679" w:rsidRDefault="00F10679" w:rsidP="00F10679">
      <w:pPr>
        <w:autoSpaceDE w:val="0"/>
        <w:autoSpaceDN w:val="0"/>
        <w:adjustRightInd w:val="0"/>
        <w:spacing w:after="0" w:line="240" w:lineRule="auto"/>
        <w:jc w:val="both"/>
        <w:rPr>
          <w:rFonts w:ascii="Times New Roman" w:hAnsi="Times New Roman" w:cs="Times New Roman"/>
          <w:sz w:val="24"/>
          <w:szCs w:val="24"/>
        </w:rPr>
      </w:pPr>
      <w:r w:rsidRPr="00F10679">
        <w:rPr>
          <w:rFonts w:ascii="Symbol" w:hAnsi="Symbol" w:cs="Symbol"/>
          <w:sz w:val="24"/>
          <w:szCs w:val="24"/>
        </w:rPr>
        <w:t></w:t>
      </w:r>
      <w:r w:rsidRPr="00F10679">
        <w:rPr>
          <w:rFonts w:ascii="Symbol" w:hAnsi="Symbol" w:cs="Symbol"/>
          <w:sz w:val="24"/>
          <w:szCs w:val="24"/>
        </w:rPr>
        <w:t></w:t>
      </w:r>
      <w:r w:rsidRPr="00F10679">
        <w:rPr>
          <w:rFonts w:ascii="Times New Roman" w:hAnsi="Times New Roman" w:cs="Times New Roman"/>
          <w:sz w:val="24"/>
          <w:szCs w:val="24"/>
        </w:rPr>
        <w:t>помощь в разработке учебно-методической и иной документации, необходимой для осуществления профессиональной деятельности;</w:t>
      </w:r>
    </w:p>
    <w:p w:rsidR="00F10679" w:rsidRPr="00F10679" w:rsidRDefault="00F10679" w:rsidP="00F10679">
      <w:pPr>
        <w:autoSpaceDE w:val="0"/>
        <w:autoSpaceDN w:val="0"/>
        <w:adjustRightInd w:val="0"/>
        <w:spacing w:after="0" w:line="240" w:lineRule="auto"/>
        <w:jc w:val="both"/>
        <w:rPr>
          <w:rFonts w:ascii="Times New Roman" w:hAnsi="Times New Roman" w:cs="Times New Roman"/>
          <w:sz w:val="24"/>
          <w:szCs w:val="24"/>
        </w:rPr>
      </w:pPr>
      <w:r w:rsidRPr="00F10679">
        <w:rPr>
          <w:rFonts w:ascii="Symbol" w:hAnsi="Symbol" w:cs="Symbol"/>
          <w:sz w:val="24"/>
          <w:szCs w:val="24"/>
        </w:rPr>
        <w:t></w:t>
      </w:r>
      <w:r w:rsidRPr="00F10679">
        <w:rPr>
          <w:rFonts w:ascii="Symbol" w:hAnsi="Symbol" w:cs="Symbol"/>
          <w:sz w:val="24"/>
          <w:szCs w:val="24"/>
        </w:rPr>
        <w:t></w:t>
      </w:r>
      <w:r w:rsidRPr="00F10679">
        <w:rPr>
          <w:rFonts w:ascii="Times New Roman" w:hAnsi="Times New Roman" w:cs="Times New Roman"/>
          <w:sz w:val="24"/>
          <w:szCs w:val="24"/>
        </w:rPr>
        <w:t>помощь в освоении и разработке инновационных программ и технологий;</w:t>
      </w:r>
    </w:p>
    <w:p w:rsidR="00F10679" w:rsidRPr="00F10679" w:rsidRDefault="00F10679" w:rsidP="00F10679">
      <w:pPr>
        <w:autoSpaceDE w:val="0"/>
        <w:autoSpaceDN w:val="0"/>
        <w:adjustRightInd w:val="0"/>
        <w:spacing w:after="0" w:line="240" w:lineRule="auto"/>
        <w:jc w:val="both"/>
        <w:rPr>
          <w:rFonts w:ascii="Times New Roman" w:hAnsi="Times New Roman" w:cs="Times New Roman"/>
          <w:sz w:val="24"/>
          <w:szCs w:val="24"/>
        </w:rPr>
      </w:pPr>
      <w:r w:rsidRPr="00F10679">
        <w:rPr>
          <w:rFonts w:ascii="Symbol" w:hAnsi="Symbol" w:cs="Symbol"/>
          <w:sz w:val="24"/>
          <w:szCs w:val="24"/>
        </w:rPr>
        <w:t></w:t>
      </w:r>
      <w:r w:rsidRPr="00F10679">
        <w:rPr>
          <w:rFonts w:ascii="Symbol" w:hAnsi="Symbol" w:cs="Symbol"/>
          <w:sz w:val="24"/>
          <w:szCs w:val="24"/>
        </w:rPr>
        <w:t></w:t>
      </w:r>
      <w:r w:rsidRPr="00F10679">
        <w:rPr>
          <w:rFonts w:ascii="Times New Roman" w:hAnsi="Times New Roman" w:cs="Times New Roman"/>
          <w:sz w:val="24"/>
          <w:szCs w:val="24"/>
        </w:rPr>
        <w:t>участие в конференциях, проблемных и тематических семинарах, методических объединениях, творческих лабораториях, групповых и индивидуальных консультациях, педагогических чтениях, мастер-классах, методических выставках, других формах методической работы;</w:t>
      </w:r>
    </w:p>
    <w:p w:rsidR="00F10679" w:rsidRPr="00F10679" w:rsidRDefault="00F10679" w:rsidP="00F10679">
      <w:pPr>
        <w:autoSpaceDE w:val="0"/>
        <w:autoSpaceDN w:val="0"/>
        <w:adjustRightInd w:val="0"/>
        <w:spacing w:after="0" w:line="240" w:lineRule="auto"/>
        <w:jc w:val="both"/>
        <w:rPr>
          <w:rFonts w:ascii="Times New Roman" w:hAnsi="Times New Roman" w:cs="Times New Roman"/>
          <w:sz w:val="24"/>
          <w:szCs w:val="24"/>
        </w:rPr>
      </w:pPr>
      <w:r w:rsidRPr="00F10679">
        <w:rPr>
          <w:rFonts w:ascii="Symbol" w:hAnsi="Symbol" w:cs="Symbol"/>
          <w:sz w:val="24"/>
          <w:szCs w:val="24"/>
        </w:rPr>
        <w:t></w:t>
      </w:r>
      <w:r w:rsidRPr="00F10679">
        <w:rPr>
          <w:rFonts w:ascii="Symbol" w:hAnsi="Symbol" w:cs="Symbol"/>
          <w:sz w:val="24"/>
          <w:szCs w:val="24"/>
        </w:rPr>
        <w:t></w:t>
      </w:r>
      <w:r w:rsidRPr="00F10679">
        <w:rPr>
          <w:rFonts w:ascii="Times New Roman" w:hAnsi="Times New Roman" w:cs="Times New Roman"/>
          <w:sz w:val="24"/>
          <w:szCs w:val="24"/>
        </w:rPr>
        <w:t>получение методической помощи в осуществлении экспериментальной и инновационной деятельности.</w:t>
      </w:r>
    </w:p>
    <w:p w:rsidR="00F10679" w:rsidRPr="00F10679" w:rsidRDefault="00F10679" w:rsidP="00F10679">
      <w:pPr>
        <w:autoSpaceDE w:val="0"/>
        <w:autoSpaceDN w:val="0"/>
        <w:adjustRightInd w:val="0"/>
        <w:spacing w:after="0" w:line="240" w:lineRule="auto"/>
        <w:jc w:val="both"/>
        <w:rPr>
          <w:rFonts w:ascii="Times New Roman" w:hAnsi="Times New Roman" w:cs="Times New Roman"/>
          <w:sz w:val="24"/>
          <w:szCs w:val="24"/>
        </w:rPr>
      </w:pPr>
      <w:r w:rsidRPr="00F10679">
        <w:rPr>
          <w:rFonts w:ascii="Times New Roman" w:hAnsi="Times New Roman" w:cs="Times New Roman"/>
          <w:sz w:val="24"/>
          <w:szCs w:val="24"/>
        </w:rPr>
        <w:t xml:space="preserve">Педагогическим работникам выдаются во временное пользование учебные и методические материалы, находящиеся в методическом кабинете. Выдача педагогическим работникам во временное пользование учебных и методических материалов осуществляется старшим воспитателем. </w:t>
      </w:r>
    </w:p>
    <w:p w:rsidR="00F10679" w:rsidRPr="00B52490" w:rsidRDefault="00F10679" w:rsidP="00F10679">
      <w:pPr>
        <w:autoSpaceDE w:val="0"/>
        <w:autoSpaceDN w:val="0"/>
        <w:adjustRightInd w:val="0"/>
        <w:spacing w:after="0" w:line="240" w:lineRule="auto"/>
        <w:jc w:val="both"/>
        <w:rPr>
          <w:rFonts w:ascii="Times New Roman" w:hAnsi="Times New Roman" w:cs="Times New Roman"/>
          <w:b/>
          <w:sz w:val="24"/>
          <w:szCs w:val="24"/>
        </w:rPr>
      </w:pPr>
      <w:r w:rsidRPr="00F10679">
        <w:rPr>
          <w:rFonts w:ascii="Times New Roman" w:hAnsi="Times New Roman" w:cs="Times New Roman"/>
          <w:sz w:val="24"/>
          <w:szCs w:val="24"/>
        </w:rPr>
        <w:t>В методическом кабинете собрана библиотека методической литературы и периодической печати. Методическая литература классифицирована по направлениям педагогической деятельности, составлен библиографический каталог. Библиотечный фонд ежегодно пополняется периодической печатью по дошкольному образованию, методической литературой</w:t>
      </w:r>
      <w:r w:rsidRPr="00B52490">
        <w:rPr>
          <w:rFonts w:ascii="Times New Roman" w:hAnsi="Times New Roman" w:cs="Times New Roman"/>
          <w:b/>
          <w:sz w:val="24"/>
          <w:szCs w:val="24"/>
        </w:rPr>
        <w:t>.</w:t>
      </w:r>
    </w:p>
    <w:p w:rsidR="00C5758D" w:rsidRPr="00C5758D" w:rsidRDefault="00411FC4" w:rsidP="00411FC4">
      <w:pP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A1742">
        <w:rPr>
          <w:rFonts w:ascii="Times New Roman" w:hAnsi="Times New Roman" w:cs="Times New Roman"/>
          <w:sz w:val="24"/>
          <w:szCs w:val="24"/>
        </w:rPr>
        <w:t>В 2017</w:t>
      </w:r>
      <w:r w:rsidR="008A1176">
        <w:rPr>
          <w:rFonts w:ascii="Times New Roman" w:hAnsi="Times New Roman" w:cs="Times New Roman"/>
          <w:sz w:val="24"/>
          <w:szCs w:val="24"/>
        </w:rPr>
        <w:t xml:space="preserve"> году воспитатели и специалисты </w:t>
      </w:r>
      <w:r w:rsidR="00C5758D" w:rsidRPr="00C5758D">
        <w:rPr>
          <w:rFonts w:ascii="Times New Roman" w:hAnsi="Times New Roman" w:cs="Times New Roman"/>
          <w:sz w:val="24"/>
          <w:szCs w:val="24"/>
        </w:rPr>
        <w:t xml:space="preserve"> повышали свой профессиональный уровень, посещали</w:t>
      </w:r>
      <w:r w:rsidR="00C5758D">
        <w:rPr>
          <w:rFonts w:ascii="Times New Roman" w:hAnsi="Times New Roman" w:cs="Times New Roman"/>
          <w:sz w:val="24"/>
          <w:szCs w:val="24"/>
        </w:rPr>
        <w:t xml:space="preserve"> </w:t>
      </w:r>
      <w:r w:rsidR="00C5758D" w:rsidRPr="00C5758D">
        <w:rPr>
          <w:rFonts w:ascii="Times New Roman" w:hAnsi="Times New Roman" w:cs="Times New Roman"/>
          <w:sz w:val="24"/>
          <w:szCs w:val="24"/>
        </w:rPr>
        <w:t xml:space="preserve">муниципальные методические мероприятия: </w:t>
      </w:r>
      <w:r w:rsidR="00C5758D">
        <w:rPr>
          <w:rFonts w:ascii="Times New Roman" w:hAnsi="Times New Roman" w:cs="Times New Roman"/>
          <w:sz w:val="24"/>
          <w:szCs w:val="24"/>
        </w:rPr>
        <w:t>постоянно-действующие семинары,</w:t>
      </w:r>
      <w:r w:rsidR="00C5758D" w:rsidRPr="00C5758D">
        <w:rPr>
          <w:rFonts w:ascii="Times New Roman" w:hAnsi="Times New Roman" w:cs="Times New Roman"/>
          <w:sz w:val="24"/>
          <w:szCs w:val="24"/>
        </w:rPr>
        <w:t xml:space="preserve"> </w:t>
      </w:r>
      <w:r w:rsidR="00C5758D">
        <w:rPr>
          <w:rFonts w:ascii="Times New Roman" w:hAnsi="Times New Roman" w:cs="Times New Roman"/>
          <w:sz w:val="24"/>
          <w:szCs w:val="24"/>
        </w:rPr>
        <w:t>методические объединения</w:t>
      </w:r>
      <w:r w:rsidR="00C5758D" w:rsidRPr="00C5758D">
        <w:rPr>
          <w:rFonts w:ascii="Times New Roman" w:hAnsi="Times New Roman" w:cs="Times New Roman"/>
          <w:sz w:val="24"/>
          <w:szCs w:val="24"/>
        </w:rPr>
        <w:t>,</w:t>
      </w:r>
      <w:r w:rsidR="00C5758D">
        <w:rPr>
          <w:rFonts w:ascii="Times New Roman" w:hAnsi="Times New Roman" w:cs="Times New Roman"/>
          <w:sz w:val="24"/>
          <w:szCs w:val="24"/>
        </w:rPr>
        <w:t xml:space="preserve"> </w:t>
      </w:r>
      <w:r w:rsidR="00C5758D" w:rsidRPr="00C5758D">
        <w:rPr>
          <w:rFonts w:ascii="Times New Roman" w:hAnsi="Times New Roman" w:cs="Times New Roman"/>
          <w:sz w:val="24"/>
          <w:szCs w:val="24"/>
        </w:rPr>
        <w:t>конференции. Повышение квалификации педагогических работников</w:t>
      </w:r>
      <w:r w:rsidR="00C5758D">
        <w:rPr>
          <w:rFonts w:ascii="Times New Roman" w:hAnsi="Times New Roman" w:cs="Times New Roman"/>
          <w:sz w:val="24"/>
          <w:szCs w:val="24"/>
        </w:rPr>
        <w:t xml:space="preserve"> </w:t>
      </w:r>
      <w:r w:rsidR="00C5758D" w:rsidRPr="00C5758D">
        <w:rPr>
          <w:rFonts w:ascii="Times New Roman" w:hAnsi="Times New Roman" w:cs="Times New Roman"/>
          <w:sz w:val="24"/>
          <w:szCs w:val="24"/>
        </w:rPr>
        <w:t>осуществлялось в соответствии с план</w:t>
      </w:r>
      <w:r w:rsidR="00C5758D">
        <w:rPr>
          <w:rFonts w:ascii="Times New Roman" w:hAnsi="Times New Roman" w:cs="Times New Roman"/>
          <w:sz w:val="24"/>
          <w:szCs w:val="24"/>
        </w:rPr>
        <w:t>ом</w:t>
      </w:r>
      <w:r w:rsidR="00C5758D" w:rsidRPr="00C5758D">
        <w:rPr>
          <w:rFonts w:ascii="Times New Roman" w:hAnsi="Times New Roman" w:cs="Times New Roman"/>
          <w:sz w:val="24"/>
          <w:szCs w:val="24"/>
        </w:rPr>
        <w:t>-графиком</w:t>
      </w:r>
      <w:r w:rsidR="00C5758D">
        <w:rPr>
          <w:rFonts w:ascii="Times New Roman" w:hAnsi="Times New Roman" w:cs="Times New Roman"/>
          <w:sz w:val="24"/>
          <w:szCs w:val="24"/>
        </w:rPr>
        <w:t>, утвержденным за</w:t>
      </w:r>
      <w:r w:rsidR="008A1176">
        <w:rPr>
          <w:rFonts w:ascii="Times New Roman" w:hAnsi="Times New Roman" w:cs="Times New Roman"/>
          <w:sz w:val="24"/>
          <w:szCs w:val="24"/>
        </w:rPr>
        <w:t xml:space="preserve">ведующим дошкольным учреждением </w:t>
      </w:r>
      <w:r w:rsidR="00C5758D">
        <w:rPr>
          <w:rFonts w:ascii="Times New Roman" w:hAnsi="Times New Roman" w:cs="Times New Roman"/>
          <w:sz w:val="24"/>
          <w:szCs w:val="24"/>
        </w:rPr>
        <w:t xml:space="preserve"> на базе ГБОУ ДПО Тверского областного института усовершенствования учителей </w:t>
      </w:r>
      <w:r w:rsidR="00C5758D" w:rsidRPr="00C5758D">
        <w:rPr>
          <w:rFonts w:ascii="Times New Roman" w:hAnsi="Times New Roman" w:cs="Times New Roman"/>
          <w:sz w:val="24"/>
          <w:szCs w:val="24"/>
        </w:rPr>
        <w:t xml:space="preserve">по  </w:t>
      </w:r>
      <w:r w:rsidR="00C5758D">
        <w:rPr>
          <w:rFonts w:ascii="Times New Roman" w:hAnsi="Times New Roman" w:cs="Times New Roman"/>
          <w:sz w:val="24"/>
          <w:szCs w:val="24"/>
        </w:rPr>
        <w:t>программам дополнительного профессионального образования «Организация образовательного процесса в соответствии с ФГОС дошкольного  образования» и «Актуальные проблемы и перспективы</w:t>
      </w:r>
      <w:r w:rsidR="008A1176">
        <w:rPr>
          <w:rFonts w:ascii="Times New Roman" w:hAnsi="Times New Roman" w:cs="Times New Roman"/>
          <w:sz w:val="24"/>
          <w:szCs w:val="24"/>
        </w:rPr>
        <w:t xml:space="preserve"> развития дошкольного образования в условиях реализации ФГОС </w:t>
      </w:r>
      <w:proofErr w:type="gramStart"/>
      <w:r w:rsidR="008A1176">
        <w:rPr>
          <w:rFonts w:ascii="Times New Roman" w:hAnsi="Times New Roman" w:cs="Times New Roman"/>
          <w:sz w:val="24"/>
          <w:szCs w:val="24"/>
        </w:rPr>
        <w:t>ДО</w:t>
      </w:r>
      <w:proofErr w:type="gramEnd"/>
      <w:r w:rsidR="008A1176">
        <w:rPr>
          <w:rFonts w:ascii="Times New Roman" w:hAnsi="Times New Roman" w:cs="Times New Roman"/>
          <w:sz w:val="24"/>
          <w:szCs w:val="24"/>
        </w:rPr>
        <w:t>».</w:t>
      </w:r>
    </w:p>
    <w:p w:rsidR="008A1176" w:rsidRDefault="00C5758D" w:rsidP="00411FC4">
      <w:pPr>
        <w:autoSpaceDE w:val="0"/>
        <w:autoSpaceDN w:val="0"/>
        <w:adjustRightInd w:val="0"/>
        <w:spacing w:after="0" w:line="0" w:lineRule="atLeast"/>
        <w:jc w:val="both"/>
        <w:rPr>
          <w:rFonts w:ascii="Times New Roman" w:hAnsi="Times New Roman" w:cs="Times New Roman"/>
          <w:sz w:val="24"/>
          <w:szCs w:val="24"/>
        </w:rPr>
      </w:pPr>
      <w:r w:rsidRPr="00C5758D">
        <w:rPr>
          <w:rFonts w:ascii="Times New Roman" w:hAnsi="Times New Roman" w:cs="Times New Roman"/>
          <w:sz w:val="24"/>
          <w:szCs w:val="24"/>
        </w:rPr>
        <w:t>Педагогический персонал детского сада имеет высокий потенциал. Педагоги</w:t>
      </w:r>
      <w:r w:rsidR="008A1176">
        <w:rPr>
          <w:rFonts w:ascii="Times New Roman" w:hAnsi="Times New Roman" w:cs="Times New Roman"/>
          <w:sz w:val="24"/>
          <w:szCs w:val="24"/>
        </w:rPr>
        <w:t xml:space="preserve"> </w:t>
      </w:r>
      <w:r w:rsidRPr="00C5758D">
        <w:rPr>
          <w:rFonts w:ascii="Times New Roman" w:hAnsi="Times New Roman" w:cs="Times New Roman"/>
          <w:sz w:val="24"/>
          <w:szCs w:val="24"/>
        </w:rPr>
        <w:t>проходят аттестацию через каждые пять лет, что дает возможность</w:t>
      </w:r>
      <w:r w:rsidR="008A1176">
        <w:rPr>
          <w:rFonts w:ascii="Times New Roman" w:hAnsi="Times New Roman" w:cs="Times New Roman"/>
          <w:sz w:val="24"/>
          <w:szCs w:val="24"/>
        </w:rPr>
        <w:t xml:space="preserve"> </w:t>
      </w:r>
      <w:r w:rsidRPr="00C5758D">
        <w:rPr>
          <w:rFonts w:ascii="Times New Roman" w:hAnsi="Times New Roman" w:cs="Times New Roman"/>
          <w:sz w:val="24"/>
          <w:szCs w:val="24"/>
        </w:rPr>
        <w:t>педагогическому персоналу организовывать педагогический процесс на более</w:t>
      </w:r>
      <w:r w:rsidR="008A1176">
        <w:rPr>
          <w:rFonts w:ascii="Times New Roman" w:hAnsi="Times New Roman" w:cs="Times New Roman"/>
          <w:sz w:val="24"/>
          <w:szCs w:val="24"/>
        </w:rPr>
        <w:t xml:space="preserve"> </w:t>
      </w:r>
      <w:r w:rsidRPr="00C5758D">
        <w:rPr>
          <w:rFonts w:ascii="Times New Roman" w:hAnsi="Times New Roman" w:cs="Times New Roman"/>
          <w:sz w:val="24"/>
          <w:szCs w:val="24"/>
        </w:rPr>
        <w:t>качественном уровне.</w:t>
      </w:r>
      <w:r w:rsidR="00C77A4E">
        <w:rPr>
          <w:rFonts w:ascii="Times New Roman" w:hAnsi="Times New Roman" w:cs="Times New Roman"/>
          <w:sz w:val="24"/>
          <w:szCs w:val="24"/>
        </w:rPr>
        <w:t xml:space="preserve"> В 2017</w:t>
      </w:r>
      <w:r w:rsidR="00D85EDA">
        <w:rPr>
          <w:rFonts w:ascii="Times New Roman" w:hAnsi="Times New Roman" w:cs="Times New Roman"/>
          <w:sz w:val="24"/>
          <w:szCs w:val="24"/>
        </w:rPr>
        <w:t xml:space="preserve"> году были аттестованы на высшую квалификационную категорию воспитатели Комарова Е.В., Андреева Е.С.и Доронина С.В.</w:t>
      </w:r>
      <w:r w:rsidR="00303909">
        <w:rPr>
          <w:rFonts w:ascii="Times New Roman" w:hAnsi="Times New Roman" w:cs="Times New Roman"/>
          <w:sz w:val="24"/>
          <w:szCs w:val="24"/>
        </w:rPr>
        <w:t xml:space="preserve">, музыкальный руководитель </w:t>
      </w:r>
      <w:proofErr w:type="spellStart"/>
      <w:r w:rsidR="00303909">
        <w:rPr>
          <w:rFonts w:ascii="Times New Roman" w:hAnsi="Times New Roman" w:cs="Times New Roman"/>
          <w:sz w:val="24"/>
          <w:szCs w:val="24"/>
        </w:rPr>
        <w:t>Пилия</w:t>
      </w:r>
      <w:proofErr w:type="spellEnd"/>
      <w:r w:rsidR="00303909">
        <w:rPr>
          <w:rFonts w:ascii="Times New Roman" w:hAnsi="Times New Roman" w:cs="Times New Roman"/>
          <w:sz w:val="24"/>
          <w:szCs w:val="24"/>
        </w:rPr>
        <w:t xml:space="preserve"> С.Ю.</w:t>
      </w:r>
    </w:p>
    <w:p w:rsidR="00D85EDA" w:rsidRDefault="00411FC4" w:rsidP="00411FC4">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D85EDA">
        <w:rPr>
          <w:rFonts w:ascii="Times New Roman" w:hAnsi="Times New Roman" w:cs="Times New Roman"/>
          <w:sz w:val="24"/>
          <w:szCs w:val="24"/>
        </w:rPr>
        <w:t xml:space="preserve"> В учебном году</w:t>
      </w:r>
      <w:r w:rsidR="00D20A08" w:rsidRPr="00A51B13">
        <w:rPr>
          <w:rFonts w:ascii="Times New Roman" w:hAnsi="Times New Roman" w:cs="Times New Roman"/>
          <w:sz w:val="24"/>
          <w:szCs w:val="24"/>
        </w:rPr>
        <w:t xml:space="preserve">  </w:t>
      </w:r>
      <w:r w:rsidR="00D85EDA" w:rsidRPr="00D85EDA">
        <w:rPr>
          <w:rFonts w:ascii="Times New Roman" w:hAnsi="Times New Roman" w:cs="Times New Roman"/>
          <w:sz w:val="24"/>
          <w:szCs w:val="24"/>
        </w:rPr>
        <w:t>Доронина С.В., Андреева Е.С. и Комарова Е.В.</w:t>
      </w:r>
      <w:r w:rsidR="00D20A08" w:rsidRPr="00A51B13">
        <w:rPr>
          <w:rFonts w:ascii="Times New Roman" w:hAnsi="Times New Roman" w:cs="Times New Roman"/>
          <w:sz w:val="24"/>
          <w:szCs w:val="24"/>
        </w:rPr>
        <w:t xml:space="preserve">  выступили с инновационными разработками на августовской конференции  «Панорама педагогических технологий», где представленные ими практические материалы были высоко оценены экспертами и участниками.</w:t>
      </w:r>
    </w:p>
    <w:p w:rsidR="00D20A08" w:rsidRPr="00A51B13" w:rsidRDefault="00D20A08" w:rsidP="00411FC4">
      <w:pPr>
        <w:spacing w:after="0" w:line="0" w:lineRule="atLeast"/>
        <w:jc w:val="both"/>
        <w:rPr>
          <w:rFonts w:ascii="Times New Roman" w:hAnsi="Times New Roman" w:cs="Times New Roman"/>
          <w:sz w:val="24"/>
          <w:szCs w:val="24"/>
        </w:rPr>
      </w:pPr>
      <w:r w:rsidRPr="00A51B13">
        <w:rPr>
          <w:rFonts w:ascii="Times New Roman" w:hAnsi="Times New Roman" w:cs="Times New Roman"/>
          <w:sz w:val="24"/>
          <w:szCs w:val="24"/>
        </w:rPr>
        <w:lastRenderedPageBreak/>
        <w:t xml:space="preserve"> </w:t>
      </w:r>
      <w:r w:rsidR="00411FC4">
        <w:rPr>
          <w:rFonts w:ascii="Times New Roman" w:hAnsi="Times New Roman" w:cs="Times New Roman"/>
          <w:sz w:val="24"/>
          <w:szCs w:val="24"/>
        </w:rPr>
        <w:t xml:space="preserve">     </w:t>
      </w:r>
      <w:r w:rsidR="00D85EDA" w:rsidRPr="00303909">
        <w:rPr>
          <w:rFonts w:ascii="Times New Roman" w:hAnsi="Times New Roman" w:cs="Times New Roman"/>
          <w:sz w:val="24"/>
          <w:szCs w:val="24"/>
        </w:rPr>
        <w:t xml:space="preserve">Макарова И.В., </w:t>
      </w:r>
      <w:r w:rsidR="00303909" w:rsidRPr="00303909">
        <w:rPr>
          <w:rFonts w:ascii="Times New Roman" w:hAnsi="Times New Roman" w:cs="Times New Roman"/>
          <w:sz w:val="24"/>
          <w:szCs w:val="24"/>
        </w:rPr>
        <w:t xml:space="preserve">Осипова Е.Н., </w:t>
      </w:r>
      <w:proofErr w:type="spellStart"/>
      <w:r w:rsidR="00303909" w:rsidRPr="00303909">
        <w:rPr>
          <w:rFonts w:ascii="Times New Roman" w:hAnsi="Times New Roman" w:cs="Times New Roman"/>
          <w:sz w:val="24"/>
          <w:szCs w:val="24"/>
        </w:rPr>
        <w:t>Рылкова</w:t>
      </w:r>
      <w:proofErr w:type="spellEnd"/>
      <w:r w:rsidR="00303909" w:rsidRPr="00303909">
        <w:rPr>
          <w:rFonts w:ascii="Times New Roman" w:hAnsi="Times New Roman" w:cs="Times New Roman"/>
          <w:sz w:val="24"/>
          <w:szCs w:val="24"/>
        </w:rPr>
        <w:t xml:space="preserve"> М.А.</w:t>
      </w:r>
      <w:r w:rsidR="00303909">
        <w:rPr>
          <w:rFonts w:ascii="Times New Roman" w:hAnsi="Times New Roman" w:cs="Times New Roman"/>
          <w:b/>
          <w:sz w:val="24"/>
          <w:szCs w:val="24"/>
        </w:rPr>
        <w:t xml:space="preserve"> </w:t>
      </w:r>
      <w:r w:rsidRPr="00A51B13">
        <w:rPr>
          <w:rFonts w:ascii="Times New Roman" w:hAnsi="Times New Roman" w:cs="Times New Roman"/>
          <w:sz w:val="24"/>
          <w:szCs w:val="24"/>
        </w:rPr>
        <w:t>приняли участие в работе постоянно действующих семинаров в инновационных  центрах передовых педагогических технол</w:t>
      </w:r>
      <w:r w:rsidR="00A51B13">
        <w:rPr>
          <w:rFonts w:ascii="Times New Roman" w:hAnsi="Times New Roman" w:cs="Times New Roman"/>
          <w:sz w:val="24"/>
          <w:szCs w:val="24"/>
        </w:rPr>
        <w:t>огий на базе дошкольных учреждений города Твери.</w:t>
      </w:r>
    </w:p>
    <w:p w:rsidR="00D85EDA" w:rsidRDefault="00D85EDA" w:rsidP="00411FC4">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11FC4">
        <w:rPr>
          <w:rFonts w:ascii="Times New Roman" w:hAnsi="Times New Roman" w:cs="Times New Roman"/>
          <w:sz w:val="24"/>
          <w:szCs w:val="24"/>
        </w:rPr>
        <w:t xml:space="preserve">     </w:t>
      </w:r>
      <w:r>
        <w:rPr>
          <w:rFonts w:ascii="Times New Roman" w:hAnsi="Times New Roman" w:cs="Times New Roman"/>
          <w:sz w:val="24"/>
          <w:szCs w:val="24"/>
        </w:rPr>
        <w:t xml:space="preserve">Педагоги Тихонова В.В. и </w:t>
      </w:r>
      <w:proofErr w:type="spellStart"/>
      <w:r>
        <w:rPr>
          <w:rFonts w:ascii="Times New Roman" w:hAnsi="Times New Roman" w:cs="Times New Roman"/>
          <w:sz w:val="24"/>
          <w:szCs w:val="24"/>
        </w:rPr>
        <w:t>Волнушкина</w:t>
      </w:r>
      <w:proofErr w:type="spellEnd"/>
      <w:r>
        <w:rPr>
          <w:rFonts w:ascii="Times New Roman" w:hAnsi="Times New Roman" w:cs="Times New Roman"/>
          <w:sz w:val="24"/>
          <w:szCs w:val="24"/>
        </w:rPr>
        <w:t xml:space="preserve"> В.В.</w:t>
      </w:r>
      <w:r w:rsidR="00D20A08" w:rsidRPr="00A51B13">
        <w:rPr>
          <w:rFonts w:ascii="Times New Roman" w:hAnsi="Times New Roman" w:cs="Times New Roman"/>
          <w:sz w:val="24"/>
          <w:szCs w:val="24"/>
        </w:rPr>
        <w:t xml:space="preserve"> приняли участие в</w:t>
      </w:r>
      <w:r>
        <w:rPr>
          <w:rFonts w:ascii="Times New Roman" w:hAnsi="Times New Roman" w:cs="Times New Roman"/>
          <w:sz w:val="24"/>
          <w:szCs w:val="24"/>
        </w:rPr>
        <w:t xml:space="preserve"> составе жюри в</w:t>
      </w:r>
      <w:r w:rsidR="00D20A08" w:rsidRPr="00A51B13">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муниципальных </w:t>
      </w:r>
      <w:r w:rsidR="00D20A08" w:rsidRPr="00A51B13">
        <w:rPr>
          <w:rFonts w:ascii="Times New Roman" w:hAnsi="Times New Roman" w:cs="Times New Roman"/>
          <w:sz w:val="24"/>
          <w:szCs w:val="24"/>
        </w:rPr>
        <w:t>городских конкурсах для детей: «Математическая викторина», «Лучшая театральная постановка», «</w:t>
      </w:r>
      <w:proofErr w:type="spellStart"/>
      <w:r w:rsidR="00D20A08" w:rsidRPr="00A51B13">
        <w:rPr>
          <w:rFonts w:ascii="Times New Roman" w:hAnsi="Times New Roman" w:cs="Times New Roman"/>
          <w:sz w:val="24"/>
          <w:szCs w:val="24"/>
        </w:rPr>
        <w:t>Квест</w:t>
      </w:r>
      <w:proofErr w:type="spellEnd"/>
      <w:r w:rsidR="00D20A08" w:rsidRPr="00A51B13">
        <w:rPr>
          <w:rFonts w:ascii="Times New Roman" w:hAnsi="Times New Roman" w:cs="Times New Roman"/>
          <w:sz w:val="24"/>
          <w:szCs w:val="24"/>
        </w:rPr>
        <w:t xml:space="preserve"> </w:t>
      </w:r>
      <w:r>
        <w:rPr>
          <w:rFonts w:ascii="Times New Roman" w:hAnsi="Times New Roman" w:cs="Times New Roman"/>
          <w:sz w:val="24"/>
          <w:szCs w:val="24"/>
        </w:rPr>
        <w:t>по спортивному ориентированию».</w:t>
      </w:r>
    </w:p>
    <w:p w:rsidR="00135A6D" w:rsidRDefault="00A51B13" w:rsidP="00411FC4">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Педагоги Учреждения</w:t>
      </w:r>
      <w:r w:rsidR="00D20A08" w:rsidRPr="00A51B13">
        <w:rPr>
          <w:rFonts w:ascii="Times New Roman" w:hAnsi="Times New Roman" w:cs="Times New Roman"/>
          <w:sz w:val="24"/>
          <w:szCs w:val="24"/>
        </w:rPr>
        <w:t xml:space="preserve"> оказывают консультативную и практическую помощь студентам Тверского педагогического колледжа, Тверского государственного университета, Тверской государственной медицинской академии, институту «</w:t>
      </w:r>
      <w:proofErr w:type="spellStart"/>
      <w:r w:rsidR="00D20A08" w:rsidRPr="00A51B13">
        <w:rPr>
          <w:rFonts w:ascii="Times New Roman" w:hAnsi="Times New Roman" w:cs="Times New Roman"/>
          <w:sz w:val="24"/>
          <w:szCs w:val="24"/>
        </w:rPr>
        <w:t>Ве</w:t>
      </w:r>
      <w:r w:rsidR="003A1742">
        <w:rPr>
          <w:rFonts w:ascii="Times New Roman" w:hAnsi="Times New Roman" w:cs="Times New Roman"/>
          <w:sz w:val="24"/>
          <w:szCs w:val="24"/>
        </w:rPr>
        <w:t>рхневолжье</w:t>
      </w:r>
      <w:proofErr w:type="spellEnd"/>
      <w:r w:rsidR="003A1742">
        <w:rPr>
          <w:rFonts w:ascii="Times New Roman" w:hAnsi="Times New Roman" w:cs="Times New Roman"/>
          <w:sz w:val="24"/>
          <w:szCs w:val="24"/>
        </w:rPr>
        <w:t>». В 2017</w:t>
      </w:r>
      <w:r w:rsidR="00D20A08" w:rsidRPr="00A51B13">
        <w:rPr>
          <w:rFonts w:ascii="Times New Roman" w:hAnsi="Times New Roman" w:cs="Times New Roman"/>
          <w:sz w:val="24"/>
          <w:szCs w:val="24"/>
        </w:rPr>
        <w:t xml:space="preserve"> году педагоги ДОУ провели открытые показы занятий для студентов института «</w:t>
      </w:r>
      <w:proofErr w:type="spellStart"/>
      <w:r w:rsidR="00D20A08" w:rsidRPr="00A51B13">
        <w:rPr>
          <w:rFonts w:ascii="Times New Roman" w:hAnsi="Times New Roman" w:cs="Times New Roman"/>
          <w:sz w:val="24"/>
          <w:szCs w:val="24"/>
        </w:rPr>
        <w:t>Верхневолжье</w:t>
      </w:r>
      <w:proofErr w:type="spellEnd"/>
      <w:r w:rsidR="00D20A08" w:rsidRPr="00A51B13">
        <w:rPr>
          <w:rFonts w:ascii="Times New Roman" w:hAnsi="Times New Roman" w:cs="Times New Roman"/>
          <w:sz w:val="24"/>
          <w:szCs w:val="24"/>
        </w:rPr>
        <w:t xml:space="preserve">» (Макарова И.В., Комарова Е.В., Доронина С.В., Андреева Е.С.). Открытый показ </w:t>
      </w:r>
      <w:r>
        <w:rPr>
          <w:rFonts w:ascii="Times New Roman" w:hAnsi="Times New Roman" w:cs="Times New Roman"/>
          <w:sz w:val="24"/>
          <w:szCs w:val="24"/>
        </w:rPr>
        <w:t xml:space="preserve">познавательного занятия для детей старшей группы </w:t>
      </w:r>
      <w:r w:rsidR="00D20A08" w:rsidRPr="00A51B13">
        <w:rPr>
          <w:rFonts w:ascii="Times New Roman" w:hAnsi="Times New Roman" w:cs="Times New Roman"/>
          <w:sz w:val="24"/>
          <w:szCs w:val="24"/>
        </w:rPr>
        <w:t xml:space="preserve">для педагогов города провела </w:t>
      </w:r>
      <w:proofErr w:type="spellStart"/>
      <w:r w:rsidR="00D20A08" w:rsidRPr="00A51B13">
        <w:rPr>
          <w:rFonts w:ascii="Times New Roman" w:hAnsi="Times New Roman" w:cs="Times New Roman"/>
          <w:sz w:val="24"/>
          <w:szCs w:val="24"/>
        </w:rPr>
        <w:t>Пугина</w:t>
      </w:r>
      <w:proofErr w:type="spellEnd"/>
      <w:r w:rsidR="00D20A08" w:rsidRPr="00A51B13">
        <w:rPr>
          <w:rFonts w:ascii="Times New Roman" w:hAnsi="Times New Roman" w:cs="Times New Roman"/>
          <w:sz w:val="24"/>
          <w:szCs w:val="24"/>
        </w:rPr>
        <w:t xml:space="preserve"> Л.С. </w:t>
      </w:r>
    </w:p>
    <w:p w:rsidR="00F10679" w:rsidRDefault="00F10679" w:rsidP="00411FC4">
      <w:pPr>
        <w:spacing w:after="0" w:line="0" w:lineRule="atLeast"/>
        <w:jc w:val="both"/>
        <w:rPr>
          <w:rFonts w:ascii="Times New Roman" w:hAnsi="Times New Roman" w:cs="Times New Roman"/>
          <w:sz w:val="24"/>
          <w:szCs w:val="24"/>
        </w:rPr>
      </w:pPr>
    </w:p>
    <w:p w:rsidR="00135A6D" w:rsidRDefault="00B95383" w:rsidP="00411FC4">
      <w:pPr>
        <w:spacing w:after="0" w:line="0" w:lineRule="atLeast"/>
        <w:jc w:val="both"/>
        <w:rPr>
          <w:rFonts w:ascii="Times New Roman" w:hAnsi="Times New Roman" w:cs="Times New Roman"/>
          <w:sz w:val="24"/>
          <w:szCs w:val="24"/>
        </w:rPr>
      </w:pPr>
      <w:r w:rsidRPr="00B95383">
        <w:rPr>
          <w:rFonts w:ascii="Times New Roman" w:hAnsi="Times New Roman" w:cs="Times New Roman"/>
          <w:b/>
          <w:sz w:val="24"/>
          <w:szCs w:val="24"/>
        </w:rPr>
        <w:t>8. Сохранение и укрепление здоровья воспитанников</w:t>
      </w:r>
    </w:p>
    <w:p w:rsidR="00135A6D" w:rsidRDefault="00411FC4" w:rsidP="00411FC4">
      <w:pPr>
        <w:spacing w:after="0" w:line="0" w:lineRule="atLeast"/>
        <w:jc w:val="both"/>
        <w:rPr>
          <w:rFonts w:ascii="Times New Roman" w:hAnsi="Times New Roman" w:cs="Times New Roman"/>
          <w:sz w:val="24"/>
          <w:szCs w:val="24"/>
        </w:rPr>
      </w:pPr>
      <w:r>
        <w:rPr>
          <w:rFonts w:ascii="Times New Roman" w:hAnsi="Times New Roman"/>
          <w:sz w:val="24"/>
          <w:szCs w:val="24"/>
          <w:lang w:eastAsia="ru-RU"/>
        </w:rPr>
        <w:t xml:space="preserve">     </w:t>
      </w:r>
      <w:r w:rsidR="00633200">
        <w:rPr>
          <w:rFonts w:ascii="Times New Roman" w:hAnsi="Times New Roman"/>
          <w:sz w:val="24"/>
          <w:szCs w:val="24"/>
          <w:lang w:eastAsia="ru-RU"/>
        </w:rPr>
        <w:t>Здоровье детей обеспечивается всей системой пребывания ребенка в детском саду. Медицинскую деятельность дошкольного  учреждения в соответствии с заключенным договором сотрудничества и утвержденным графиком курируют специалисты ГБУЗ ДГКБ № 1: врач – педиатр</w:t>
      </w:r>
      <w:r w:rsidR="00633200">
        <w:rPr>
          <w:rFonts w:ascii="Times New Roman" w:hAnsi="Times New Roman"/>
          <w:color w:val="808080"/>
          <w:sz w:val="24"/>
          <w:szCs w:val="24"/>
          <w:lang w:eastAsia="ru-RU"/>
        </w:rPr>
        <w:t xml:space="preserve"> </w:t>
      </w:r>
      <w:proofErr w:type="spellStart"/>
      <w:r w:rsidR="00633200">
        <w:rPr>
          <w:rFonts w:ascii="Times New Roman" w:hAnsi="Times New Roman"/>
          <w:sz w:val="24"/>
          <w:szCs w:val="24"/>
          <w:lang w:eastAsia="ru-RU"/>
        </w:rPr>
        <w:t>Артемонова</w:t>
      </w:r>
      <w:proofErr w:type="spellEnd"/>
      <w:r w:rsidR="00633200">
        <w:rPr>
          <w:rFonts w:ascii="Times New Roman" w:hAnsi="Times New Roman"/>
          <w:sz w:val="24"/>
          <w:szCs w:val="24"/>
          <w:lang w:eastAsia="ru-RU"/>
        </w:rPr>
        <w:t xml:space="preserve"> Ольга Евгеньевна и медицинская сестра </w:t>
      </w:r>
      <w:proofErr w:type="spellStart"/>
      <w:r w:rsidR="00633200">
        <w:rPr>
          <w:rFonts w:ascii="Times New Roman" w:hAnsi="Times New Roman"/>
          <w:sz w:val="24"/>
          <w:szCs w:val="24"/>
          <w:lang w:eastAsia="ru-RU"/>
        </w:rPr>
        <w:t>Кончаковская</w:t>
      </w:r>
      <w:proofErr w:type="spellEnd"/>
      <w:r w:rsidR="00633200">
        <w:rPr>
          <w:rFonts w:ascii="Times New Roman" w:hAnsi="Times New Roman"/>
          <w:sz w:val="24"/>
          <w:szCs w:val="24"/>
          <w:lang w:eastAsia="ru-RU"/>
        </w:rPr>
        <w:t xml:space="preserve"> Наталья Александровна. В дошкольном учреждении имеется медицинский блок: кабинет врача, процедурный, изолятор, все помещения оснащены необходимым медицинским оборудованием.</w:t>
      </w:r>
    </w:p>
    <w:p w:rsidR="00135A6D" w:rsidRDefault="00411FC4" w:rsidP="00411FC4">
      <w:pPr>
        <w:spacing w:after="0" w:line="0" w:lineRule="atLeast"/>
        <w:jc w:val="both"/>
        <w:rPr>
          <w:rFonts w:ascii="Times New Roman" w:hAnsi="Times New Roman" w:cs="Times New Roman"/>
          <w:sz w:val="24"/>
          <w:szCs w:val="24"/>
        </w:rPr>
      </w:pPr>
      <w:r>
        <w:rPr>
          <w:rFonts w:ascii="Times New Roman" w:hAnsi="Times New Roman"/>
          <w:sz w:val="24"/>
          <w:szCs w:val="24"/>
          <w:lang w:eastAsia="ru-RU"/>
        </w:rPr>
        <w:t xml:space="preserve">     </w:t>
      </w:r>
      <w:proofErr w:type="gramStart"/>
      <w:r w:rsidR="00633200">
        <w:rPr>
          <w:rFonts w:ascii="Times New Roman" w:hAnsi="Times New Roman"/>
          <w:sz w:val="24"/>
          <w:szCs w:val="24"/>
          <w:lang w:eastAsia="ru-RU"/>
        </w:rPr>
        <w:t xml:space="preserve">В течение года проводились специально-организованные мероприятия по улучшению физического и психического здоровья детей и снижению заболеваемости: </w:t>
      </w:r>
      <w:r w:rsidR="00633200">
        <w:rPr>
          <w:rFonts w:ascii="Times New Roman" w:hAnsi="Times New Roman"/>
          <w:sz w:val="24"/>
          <w:szCs w:val="24"/>
        </w:rPr>
        <w:t>углубленные осмотры детей специалистами, согласно дате рождения с предварительной антропологией и оценкой психомоторного и физического развития;</w:t>
      </w:r>
      <w:r w:rsidR="00633200">
        <w:rPr>
          <w:sz w:val="24"/>
          <w:szCs w:val="24"/>
        </w:rPr>
        <w:t xml:space="preserve"> </w:t>
      </w:r>
      <w:r w:rsidR="00633200">
        <w:rPr>
          <w:rFonts w:ascii="Times New Roman" w:hAnsi="Times New Roman"/>
          <w:sz w:val="24"/>
          <w:szCs w:val="24"/>
        </w:rPr>
        <w:t>проведение диспансеризации детей, состоящих на учете по нозологическим группам и в зависимости от состояния здоровья детей; выполнение плана прививок с согласия родителей (законных представителей);</w:t>
      </w:r>
      <w:proofErr w:type="gramEnd"/>
      <w:r w:rsidR="00633200">
        <w:rPr>
          <w:rFonts w:ascii="Times New Roman" w:hAnsi="Times New Roman"/>
          <w:sz w:val="24"/>
          <w:szCs w:val="24"/>
        </w:rPr>
        <w:t xml:space="preserve"> использование </w:t>
      </w:r>
      <w:proofErr w:type="spellStart"/>
      <w:r w:rsidR="00633200">
        <w:rPr>
          <w:rFonts w:ascii="Times New Roman" w:hAnsi="Times New Roman"/>
          <w:sz w:val="24"/>
          <w:szCs w:val="24"/>
        </w:rPr>
        <w:t>здоровьесберегающих</w:t>
      </w:r>
      <w:proofErr w:type="spellEnd"/>
      <w:r w:rsidR="00633200">
        <w:rPr>
          <w:rFonts w:ascii="Times New Roman" w:hAnsi="Times New Roman"/>
          <w:sz w:val="24"/>
          <w:szCs w:val="24"/>
        </w:rPr>
        <w:t xml:space="preserve"> технологий, спортивные праздники и досуги, Неделя здоровья. </w:t>
      </w:r>
    </w:p>
    <w:p w:rsidR="00135A6D" w:rsidRDefault="00411FC4" w:rsidP="00411FC4">
      <w:pPr>
        <w:spacing w:after="0" w:line="0" w:lineRule="atLeast"/>
        <w:jc w:val="both"/>
        <w:rPr>
          <w:rFonts w:ascii="Times New Roman" w:hAnsi="Times New Roman" w:cs="Times New Roman"/>
          <w:sz w:val="24"/>
          <w:szCs w:val="24"/>
        </w:rPr>
      </w:pPr>
      <w:r>
        <w:rPr>
          <w:rFonts w:ascii="Times New Roman" w:hAnsi="Times New Roman"/>
          <w:sz w:val="24"/>
          <w:szCs w:val="24"/>
          <w:lang w:eastAsia="ru-RU"/>
        </w:rPr>
        <w:t xml:space="preserve">     </w:t>
      </w:r>
      <w:r w:rsidR="00633200">
        <w:rPr>
          <w:rFonts w:ascii="Times New Roman" w:hAnsi="Times New Roman"/>
          <w:sz w:val="24"/>
          <w:szCs w:val="24"/>
          <w:lang w:eastAsia="ru-RU"/>
        </w:rPr>
        <w:t xml:space="preserve">В помещении дошкольного учреждения постоянно соблюдаются  санитарно-эпидемиологические нормы и правила, осуществляется </w:t>
      </w:r>
      <w:proofErr w:type="gramStart"/>
      <w:r w:rsidR="00633200">
        <w:rPr>
          <w:rFonts w:ascii="Times New Roman" w:hAnsi="Times New Roman"/>
          <w:sz w:val="24"/>
          <w:szCs w:val="24"/>
          <w:lang w:eastAsia="ru-RU"/>
        </w:rPr>
        <w:t>контроль за</w:t>
      </w:r>
      <w:proofErr w:type="gramEnd"/>
      <w:r w:rsidR="00633200">
        <w:rPr>
          <w:rFonts w:ascii="Times New Roman" w:hAnsi="Times New Roman"/>
          <w:sz w:val="24"/>
          <w:szCs w:val="24"/>
          <w:lang w:eastAsia="ru-RU"/>
        </w:rPr>
        <w:t xml:space="preserve"> питанием детей, режимом дня с соблюдением режима проветривания всех помещений, за соблюдением времени прогулок на свежем воздухе и за длительностью занятий. </w:t>
      </w:r>
      <w:r w:rsidR="00633200">
        <w:rPr>
          <w:rFonts w:ascii="Times New Roman" w:hAnsi="Times New Roman"/>
          <w:sz w:val="24"/>
          <w:szCs w:val="24"/>
        </w:rPr>
        <w:t xml:space="preserve"> </w:t>
      </w:r>
      <w:r w:rsidR="00633200">
        <w:rPr>
          <w:rFonts w:ascii="Times New Roman" w:hAnsi="Times New Roman"/>
          <w:sz w:val="24"/>
          <w:szCs w:val="24"/>
          <w:lang w:eastAsia="ru-RU"/>
        </w:rPr>
        <w:t xml:space="preserve"> </w:t>
      </w:r>
    </w:p>
    <w:p w:rsidR="00633200" w:rsidRPr="00135A6D" w:rsidRDefault="00633200" w:rsidP="00411FC4">
      <w:pPr>
        <w:spacing w:after="0" w:line="0" w:lineRule="atLeast"/>
        <w:jc w:val="both"/>
        <w:rPr>
          <w:rFonts w:ascii="Times New Roman" w:hAnsi="Times New Roman" w:cs="Times New Roman"/>
          <w:sz w:val="24"/>
          <w:szCs w:val="24"/>
        </w:rPr>
      </w:pPr>
      <w:r>
        <w:rPr>
          <w:rFonts w:ascii="Times New Roman" w:hAnsi="Times New Roman"/>
          <w:sz w:val="24"/>
          <w:szCs w:val="24"/>
          <w:lang w:eastAsia="ru-RU"/>
        </w:rPr>
        <w:t xml:space="preserve">Реализована система </w:t>
      </w:r>
      <w:proofErr w:type="spellStart"/>
      <w:r>
        <w:rPr>
          <w:rFonts w:ascii="Times New Roman" w:hAnsi="Times New Roman"/>
          <w:sz w:val="24"/>
          <w:szCs w:val="24"/>
          <w:lang w:eastAsia="ru-RU"/>
        </w:rPr>
        <w:t>здоровьесберегающих</w:t>
      </w:r>
      <w:proofErr w:type="spellEnd"/>
      <w:r>
        <w:rPr>
          <w:rFonts w:ascii="Times New Roman" w:hAnsi="Times New Roman"/>
          <w:sz w:val="24"/>
          <w:szCs w:val="24"/>
          <w:lang w:eastAsia="ru-RU"/>
        </w:rPr>
        <w:t xml:space="preserve"> технологий в разных возрастных группах с учетом индивидуального развития и здоровья детей: физкультурные занятия на свежем воздухе, дыхательная гимнастика, ритмика, пальчиковая гимнастика, гимнастика для глаз, физкультурные минутки между организованными занятиями, релаксация, подвижные игры, оздоровительный бег в конце прогулки, гимнастика после сна. </w:t>
      </w:r>
    </w:p>
    <w:p w:rsidR="00633200" w:rsidRDefault="00633200" w:rsidP="00633200">
      <w:pPr>
        <w:tabs>
          <w:tab w:val="num" w:pos="720"/>
        </w:tabs>
        <w:spacing w:after="0" w:line="240" w:lineRule="auto"/>
        <w:jc w:val="both"/>
        <w:rPr>
          <w:rFonts w:ascii="Times New Roman" w:hAnsi="Times New Roman"/>
          <w:i/>
          <w:sz w:val="24"/>
          <w:szCs w:val="24"/>
        </w:rPr>
      </w:pPr>
      <w:r>
        <w:rPr>
          <w:rFonts w:ascii="Times New Roman" w:hAnsi="Times New Roman"/>
          <w:i/>
          <w:sz w:val="24"/>
          <w:szCs w:val="24"/>
        </w:rPr>
        <w:t>Распределение воспитанников по группам здоровья</w:t>
      </w:r>
    </w:p>
    <w:p w:rsidR="00633200" w:rsidRDefault="00633200" w:rsidP="00633200">
      <w:pPr>
        <w:tabs>
          <w:tab w:val="num" w:pos="720"/>
        </w:tabs>
        <w:spacing w:after="0" w:line="240" w:lineRule="auto"/>
        <w:jc w:val="both"/>
        <w:rPr>
          <w:rFonts w:ascii="Times New Roman" w:hAnsi="Times New Roman"/>
          <w:b/>
          <w:sz w:val="24"/>
          <w:szCs w:val="24"/>
        </w:rPr>
      </w:pPr>
    </w:p>
    <w:tbl>
      <w:tblPr>
        <w:tblStyle w:val="a3"/>
        <w:tblW w:w="0" w:type="auto"/>
        <w:tblInd w:w="108" w:type="dxa"/>
        <w:tblLook w:val="04A0"/>
      </w:tblPr>
      <w:tblGrid>
        <w:gridCol w:w="4666"/>
        <w:gridCol w:w="4797"/>
      </w:tblGrid>
      <w:tr w:rsidR="00633200" w:rsidTr="00633200">
        <w:tc>
          <w:tcPr>
            <w:tcW w:w="5173"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Группы здоровья</w:t>
            </w:r>
          </w:p>
        </w:tc>
        <w:tc>
          <w:tcPr>
            <w:tcW w:w="5282"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Количество детей в 2017 учебном году</w:t>
            </w:r>
          </w:p>
        </w:tc>
      </w:tr>
      <w:tr w:rsidR="00633200" w:rsidTr="00633200">
        <w:tc>
          <w:tcPr>
            <w:tcW w:w="5173"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1 группа</w:t>
            </w:r>
          </w:p>
        </w:tc>
        <w:tc>
          <w:tcPr>
            <w:tcW w:w="5282"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center"/>
              <w:rPr>
                <w:rFonts w:ascii="Times New Roman" w:hAnsi="Times New Roman"/>
                <w:sz w:val="24"/>
                <w:szCs w:val="24"/>
                <w:lang w:eastAsia="en-US"/>
              </w:rPr>
            </w:pPr>
            <w:r>
              <w:rPr>
                <w:rFonts w:ascii="Times New Roman" w:hAnsi="Times New Roman"/>
                <w:sz w:val="24"/>
                <w:szCs w:val="24"/>
              </w:rPr>
              <w:t>54</w:t>
            </w:r>
          </w:p>
        </w:tc>
      </w:tr>
      <w:tr w:rsidR="00633200" w:rsidTr="00633200">
        <w:tc>
          <w:tcPr>
            <w:tcW w:w="5173"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2 группа</w:t>
            </w:r>
          </w:p>
        </w:tc>
        <w:tc>
          <w:tcPr>
            <w:tcW w:w="5282"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center"/>
              <w:rPr>
                <w:rFonts w:ascii="Times New Roman" w:hAnsi="Times New Roman"/>
                <w:sz w:val="24"/>
                <w:szCs w:val="24"/>
                <w:lang w:eastAsia="en-US"/>
              </w:rPr>
            </w:pPr>
            <w:r>
              <w:rPr>
                <w:rFonts w:ascii="Times New Roman" w:hAnsi="Times New Roman"/>
                <w:sz w:val="24"/>
                <w:szCs w:val="24"/>
              </w:rPr>
              <w:t>15</w:t>
            </w:r>
            <w:r w:rsidR="00BC073C">
              <w:rPr>
                <w:rFonts w:ascii="Times New Roman" w:hAnsi="Times New Roman"/>
                <w:sz w:val="24"/>
                <w:szCs w:val="24"/>
              </w:rPr>
              <w:t>3</w:t>
            </w:r>
          </w:p>
        </w:tc>
      </w:tr>
      <w:tr w:rsidR="00633200" w:rsidTr="00633200">
        <w:tc>
          <w:tcPr>
            <w:tcW w:w="5173"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3 группа</w:t>
            </w:r>
          </w:p>
        </w:tc>
        <w:tc>
          <w:tcPr>
            <w:tcW w:w="5282"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center"/>
              <w:rPr>
                <w:rFonts w:ascii="Times New Roman" w:hAnsi="Times New Roman"/>
                <w:sz w:val="24"/>
                <w:szCs w:val="24"/>
                <w:lang w:eastAsia="en-US"/>
              </w:rPr>
            </w:pPr>
            <w:r>
              <w:rPr>
                <w:rFonts w:ascii="Times New Roman" w:hAnsi="Times New Roman"/>
                <w:sz w:val="24"/>
                <w:szCs w:val="24"/>
              </w:rPr>
              <w:t>3</w:t>
            </w:r>
          </w:p>
        </w:tc>
      </w:tr>
      <w:tr w:rsidR="00633200" w:rsidTr="00633200">
        <w:tc>
          <w:tcPr>
            <w:tcW w:w="5173"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4 группа</w:t>
            </w:r>
          </w:p>
        </w:tc>
        <w:tc>
          <w:tcPr>
            <w:tcW w:w="5282" w:type="dxa"/>
            <w:tcBorders>
              <w:top w:val="single" w:sz="4" w:space="0" w:color="auto"/>
              <w:left w:val="single" w:sz="4" w:space="0" w:color="auto"/>
              <w:bottom w:val="single" w:sz="4" w:space="0" w:color="auto"/>
              <w:right w:val="single" w:sz="4" w:space="0" w:color="auto"/>
            </w:tcBorders>
            <w:hideMark/>
          </w:tcPr>
          <w:p w:rsidR="00633200" w:rsidRDefault="00BC073C">
            <w:pPr>
              <w:tabs>
                <w:tab w:val="num" w:pos="720"/>
              </w:tabs>
              <w:spacing w:after="0" w:line="240" w:lineRule="auto"/>
              <w:jc w:val="center"/>
              <w:rPr>
                <w:rFonts w:ascii="Times New Roman" w:hAnsi="Times New Roman"/>
                <w:sz w:val="24"/>
                <w:szCs w:val="24"/>
                <w:lang w:eastAsia="en-US"/>
              </w:rPr>
            </w:pPr>
            <w:r>
              <w:rPr>
                <w:rFonts w:ascii="Times New Roman" w:hAnsi="Times New Roman"/>
                <w:sz w:val="24"/>
                <w:szCs w:val="24"/>
              </w:rPr>
              <w:t>2</w:t>
            </w:r>
          </w:p>
        </w:tc>
      </w:tr>
    </w:tbl>
    <w:p w:rsidR="00633200" w:rsidRDefault="00633200" w:rsidP="00633200">
      <w:pPr>
        <w:tabs>
          <w:tab w:val="num" w:pos="720"/>
        </w:tabs>
        <w:spacing w:after="0" w:line="240" w:lineRule="auto"/>
        <w:jc w:val="both"/>
        <w:rPr>
          <w:rFonts w:ascii="Times New Roman" w:hAnsi="Times New Roman"/>
          <w:b/>
          <w:sz w:val="24"/>
          <w:szCs w:val="24"/>
        </w:rPr>
      </w:pPr>
    </w:p>
    <w:p w:rsidR="00633200" w:rsidRPr="00633200" w:rsidRDefault="00633200" w:rsidP="00633200">
      <w:pPr>
        <w:tabs>
          <w:tab w:val="num" w:pos="720"/>
        </w:tabs>
        <w:spacing w:after="0" w:line="240" w:lineRule="auto"/>
        <w:jc w:val="both"/>
        <w:rPr>
          <w:rFonts w:ascii="Times New Roman" w:hAnsi="Times New Roman"/>
          <w:b/>
          <w:sz w:val="24"/>
          <w:szCs w:val="24"/>
        </w:rPr>
      </w:pPr>
      <w:r w:rsidRPr="00633200">
        <w:rPr>
          <w:rFonts w:ascii="Times New Roman" w:hAnsi="Times New Roman"/>
          <w:b/>
          <w:sz w:val="24"/>
          <w:szCs w:val="24"/>
        </w:rPr>
        <w:t>8.1.</w:t>
      </w:r>
      <w:r>
        <w:rPr>
          <w:rFonts w:ascii="Times New Roman" w:hAnsi="Times New Roman"/>
          <w:b/>
          <w:sz w:val="24"/>
          <w:szCs w:val="24"/>
        </w:rPr>
        <w:t xml:space="preserve"> </w:t>
      </w:r>
      <w:r w:rsidRPr="00633200">
        <w:rPr>
          <w:rFonts w:ascii="Times New Roman" w:hAnsi="Times New Roman"/>
          <w:b/>
          <w:sz w:val="24"/>
          <w:szCs w:val="24"/>
        </w:rPr>
        <w:t>Посещаемость и заболеваемость воспитанников</w:t>
      </w:r>
    </w:p>
    <w:p w:rsidR="00633200" w:rsidRDefault="00633200" w:rsidP="00633200">
      <w:pPr>
        <w:tabs>
          <w:tab w:val="num" w:pos="720"/>
        </w:tabs>
        <w:spacing w:after="0" w:line="240" w:lineRule="auto"/>
        <w:jc w:val="both"/>
        <w:rPr>
          <w:rFonts w:ascii="Times New Roman" w:hAnsi="Times New Roman"/>
          <w:sz w:val="24"/>
          <w:szCs w:val="24"/>
        </w:rPr>
      </w:pPr>
    </w:p>
    <w:tbl>
      <w:tblPr>
        <w:tblStyle w:val="a3"/>
        <w:tblW w:w="0" w:type="auto"/>
        <w:tblInd w:w="108" w:type="dxa"/>
        <w:tblLook w:val="04A0"/>
      </w:tblPr>
      <w:tblGrid>
        <w:gridCol w:w="3016"/>
        <w:gridCol w:w="3212"/>
        <w:gridCol w:w="3235"/>
      </w:tblGrid>
      <w:tr w:rsidR="00633200" w:rsidTr="00633200">
        <w:tc>
          <w:tcPr>
            <w:tcW w:w="3413"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Возраст детей</w:t>
            </w:r>
          </w:p>
        </w:tc>
        <w:tc>
          <w:tcPr>
            <w:tcW w:w="3521"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Средняя посещаемость одним ребенком в году</w:t>
            </w:r>
          </w:p>
        </w:tc>
        <w:tc>
          <w:tcPr>
            <w:tcW w:w="3521"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Средняя заболеваемость  одним ребенком в году</w:t>
            </w:r>
          </w:p>
        </w:tc>
      </w:tr>
      <w:tr w:rsidR="00633200" w:rsidTr="00633200">
        <w:tc>
          <w:tcPr>
            <w:tcW w:w="3413"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От 3 до 8 лет</w:t>
            </w:r>
          </w:p>
        </w:tc>
        <w:tc>
          <w:tcPr>
            <w:tcW w:w="3521"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 xml:space="preserve">176 дней </w:t>
            </w:r>
          </w:p>
        </w:tc>
        <w:tc>
          <w:tcPr>
            <w:tcW w:w="3521" w:type="dxa"/>
            <w:tcBorders>
              <w:top w:val="single" w:sz="4" w:space="0" w:color="auto"/>
              <w:left w:val="single" w:sz="4" w:space="0" w:color="auto"/>
              <w:bottom w:val="single" w:sz="4" w:space="0" w:color="auto"/>
              <w:right w:val="single" w:sz="4" w:space="0" w:color="auto"/>
            </w:tcBorders>
            <w:hideMark/>
          </w:tcPr>
          <w:p w:rsidR="00633200" w:rsidRDefault="00633200">
            <w:pPr>
              <w:tabs>
                <w:tab w:val="num" w:pos="720"/>
              </w:tabs>
              <w:spacing w:after="0" w:line="240" w:lineRule="auto"/>
              <w:jc w:val="both"/>
              <w:rPr>
                <w:rFonts w:ascii="Times New Roman" w:hAnsi="Times New Roman"/>
                <w:sz w:val="24"/>
                <w:szCs w:val="24"/>
                <w:lang w:eastAsia="en-US"/>
              </w:rPr>
            </w:pPr>
            <w:r>
              <w:rPr>
                <w:rFonts w:ascii="Times New Roman" w:hAnsi="Times New Roman"/>
                <w:sz w:val="24"/>
                <w:szCs w:val="24"/>
              </w:rPr>
              <w:t>15,0</w:t>
            </w:r>
          </w:p>
        </w:tc>
      </w:tr>
    </w:tbl>
    <w:p w:rsidR="0060606D" w:rsidRDefault="0060606D" w:rsidP="00C252A9">
      <w:pPr>
        <w:shd w:val="clear" w:color="auto" w:fill="FCFBF8"/>
        <w:spacing w:after="0" w:line="240" w:lineRule="auto"/>
        <w:jc w:val="both"/>
        <w:rPr>
          <w:rFonts w:ascii="Times New Roman" w:hAnsi="Times New Roman"/>
          <w:sz w:val="24"/>
          <w:szCs w:val="24"/>
          <w:lang w:eastAsia="ru-RU"/>
        </w:rPr>
      </w:pPr>
    </w:p>
    <w:p w:rsidR="007E11A5" w:rsidRDefault="007E11A5" w:rsidP="007E11A5">
      <w:pPr>
        <w:pStyle w:val="western"/>
        <w:spacing w:before="0" w:beforeAutospacing="0" w:after="0"/>
        <w:jc w:val="both"/>
        <w:rPr>
          <w:b/>
        </w:rPr>
      </w:pPr>
      <w:r>
        <w:rPr>
          <w:b/>
        </w:rPr>
        <w:t xml:space="preserve">8.2. Организация </w:t>
      </w:r>
      <w:r w:rsidR="0065326E">
        <w:rPr>
          <w:b/>
        </w:rPr>
        <w:t xml:space="preserve">питания </w:t>
      </w:r>
      <w:r>
        <w:rPr>
          <w:b/>
        </w:rPr>
        <w:t>в дошкольном учреждении</w:t>
      </w:r>
    </w:p>
    <w:p w:rsidR="007E11A5" w:rsidRDefault="007E11A5" w:rsidP="007E11A5">
      <w:pPr>
        <w:spacing w:after="0" w:line="0" w:lineRule="atLeast"/>
        <w:jc w:val="both"/>
        <w:rPr>
          <w:rFonts w:ascii="Times New Roman" w:hAnsi="Times New Roman"/>
          <w:sz w:val="24"/>
          <w:szCs w:val="24"/>
        </w:rPr>
      </w:pPr>
      <w:r>
        <w:rPr>
          <w:rFonts w:ascii="Times New Roman" w:hAnsi="Times New Roman"/>
          <w:sz w:val="24"/>
          <w:szCs w:val="24"/>
        </w:rPr>
        <w:t>Приготовление пищи для воспитанников</w:t>
      </w:r>
      <w:r>
        <w:rPr>
          <w:rFonts w:ascii="Times New Roman" w:hAnsi="Times New Roman"/>
          <w:b/>
          <w:sz w:val="24"/>
          <w:szCs w:val="24"/>
        </w:rPr>
        <w:t xml:space="preserve"> </w:t>
      </w:r>
      <w:r>
        <w:rPr>
          <w:rFonts w:ascii="Times New Roman" w:hAnsi="Times New Roman"/>
          <w:sz w:val="24"/>
          <w:szCs w:val="24"/>
        </w:rPr>
        <w:t xml:space="preserve">дошкольного учреждения осуществляли два повара, имеющих среднее специальное образование: Закржевская Лидия Анатольевна – </w:t>
      </w:r>
      <w:r>
        <w:rPr>
          <w:rFonts w:ascii="Times New Roman" w:hAnsi="Times New Roman"/>
          <w:sz w:val="24"/>
          <w:szCs w:val="24"/>
        </w:rPr>
        <w:lastRenderedPageBreak/>
        <w:t xml:space="preserve">повар 4 разряда и </w:t>
      </w:r>
      <w:proofErr w:type="spellStart"/>
      <w:r>
        <w:rPr>
          <w:rFonts w:ascii="Times New Roman" w:hAnsi="Times New Roman"/>
          <w:sz w:val="24"/>
          <w:szCs w:val="24"/>
        </w:rPr>
        <w:t>Касимова</w:t>
      </w:r>
      <w:proofErr w:type="spellEnd"/>
      <w:r>
        <w:rPr>
          <w:rFonts w:ascii="Times New Roman" w:hAnsi="Times New Roman"/>
          <w:sz w:val="24"/>
          <w:szCs w:val="24"/>
        </w:rPr>
        <w:t xml:space="preserve"> </w:t>
      </w:r>
      <w:proofErr w:type="spellStart"/>
      <w:r>
        <w:rPr>
          <w:rFonts w:ascii="Times New Roman" w:hAnsi="Times New Roman"/>
          <w:sz w:val="24"/>
          <w:szCs w:val="24"/>
        </w:rPr>
        <w:t>Дилором</w:t>
      </w:r>
      <w:proofErr w:type="spellEnd"/>
      <w:r>
        <w:rPr>
          <w:rFonts w:ascii="Times New Roman" w:hAnsi="Times New Roman"/>
          <w:sz w:val="24"/>
          <w:szCs w:val="24"/>
        </w:rPr>
        <w:t xml:space="preserve"> </w:t>
      </w:r>
      <w:proofErr w:type="spellStart"/>
      <w:r>
        <w:rPr>
          <w:rFonts w:ascii="Times New Roman" w:hAnsi="Times New Roman"/>
          <w:sz w:val="24"/>
          <w:szCs w:val="24"/>
        </w:rPr>
        <w:t>Бароновна</w:t>
      </w:r>
      <w:proofErr w:type="spellEnd"/>
      <w:r>
        <w:rPr>
          <w:rFonts w:ascii="Times New Roman" w:hAnsi="Times New Roman"/>
          <w:sz w:val="24"/>
          <w:szCs w:val="24"/>
        </w:rPr>
        <w:t xml:space="preserve"> – повар 3 разряда. Помощь поварам оказывает подсобный рабочий по кухне Абдуллаева Анна Владимировна. Кладовщиком работала Иванова Наталья Григорьевна.</w:t>
      </w:r>
    </w:p>
    <w:p w:rsidR="007E11A5" w:rsidRDefault="007E11A5" w:rsidP="007E11A5">
      <w:pPr>
        <w:spacing w:after="0" w:line="0" w:lineRule="atLeast"/>
        <w:jc w:val="both"/>
        <w:rPr>
          <w:rFonts w:ascii="Times New Roman" w:hAnsi="Times New Roman"/>
          <w:sz w:val="24"/>
          <w:szCs w:val="24"/>
        </w:rPr>
      </w:pPr>
      <w:proofErr w:type="gramStart"/>
      <w:r>
        <w:rPr>
          <w:rFonts w:ascii="Times New Roman" w:hAnsi="Times New Roman"/>
          <w:sz w:val="24"/>
          <w:szCs w:val="24"/>
        </w:rPr>
        <w:t xml:space="preserve">На пищеблоке (цех сырой продукции, цех готовой продукции, кладовая для хранения продуктов) установлены две электрические  4-х конфорочные плиты, </w:t>
      </w:r>
      <w:proofErr w:type="spellStart"/>
      <w:r>
        <w:rPr>
          <w:rFonts w:ascii="Times New Roman" w:hAnsi="Times New Roman"/>
          <w:sz w:val="24"/>
          <w:szCs w:val="24"/>
        </w:rPr>
        <w:t>жаровочный</w:t>
      </w:r>
      <w:proofErr w:type="spellEnd"/>
      <w:r>
        <w:rPr>
          <w:rFonts w:ascii="Times New Roman" w:hAnsi="Times New Roman"/>
          <w:sz w:val="24"/>
          <w:szCs w:val="24"/>
        </w:rPr>
        <w:t xml:space="preserve"> шкаф, электрокипятильник, овощерезка, две электрические мясорубки, протирочная машина, электронагреватель воды, очиститель воды;</w:t>
      </w:r>
      <w:proofErr w:type="gramEnd"/>
      <w:r>
        <w:rPr>
          <w:rFonts w:ascii="Times New Roman" w:hAnsi="Times New Roman"/>
          <w:sz w:val="24"/>
          <w:szCs w:val="24"/>
        </w:rPr>
        <w:t xml:space="preserve">  имеются четыре бытовых холодильника, одна холодильная камера, электронные весы настольные и напольные, столы из нержавеющей стали для разделывания сырых овощей и  фруктов, для разделывания сырого мяса, птицы и рыбы,  для готовой продукции; мойки для мытья посуды, сырых овощей, фруктов, мясной продукции.</w:t>
      </w:r>
    </w:p>
    <w:p w:rsidR="007E11A5" w:rsidRDefault="007E11A5" w:rsidP="007E11A5">
      <w:pPr>
        <w:pStyle w:val="western"/>
        <w:spacing w:before="0" w:beforeAutospacing="0" w:after="0"/>
        <w:jc w:val="both"/>
      </w:pPr>
      <w:r>
        <w:t xml:space="preserve">Питание ребенка -  одно из ключевых факторов, определяющих качество его жизни,  рост и развитие. Питание в дошкольном учреждении четырехразовое, организовано в соответствии с примерным 20-дневным меню, утвержденным приказом </w:t>
      </w:r>
      <w:proofErr w:type="gramStart"/>
      <w:r>
        <w:t>начальника управления образования администрации города Твери</w:t>
      </w:r>
      <w:proofErr w:type="gramEnd"/>
      <w:r>
        <w:t xml:space="preserve"> и согласованное с </w:t>
      </w:r>
      <w:proofErr w:type="spellStart"/>
      <w:r>
        <w:t>Роспотребнадзором</w:t>
      </w:r>
      <w:proofErr w:type="spellEnd"/>
      <w:r>
        <w:t xml:space="preserve"> по Тверской области. Систематически проводится анализ питания, выполнения  натуральных и денежных  норм, бракераж сырой и готовой продукции. В дошкольном учреждении создана и работает комиссия по </w:t>
      </w:r>
      <w:proofErr w:type="gramStart"/>
      <w:r>
        <w:t>контролю за</w:t>
      </w:r>
      <w:proofErr w:type="gramEnd"/>
      <w:r>
        <w:t xml:space="preserve"> организацией питания. Администрация дошкольного учреждения, отдел коррекционной работы и дошкольных учреждений управления образования администрации </w:t>
      </w:r>
      <w:proofErr w:type="gramStart"/>
      <w:r>
        <w:t>г</w:t>
      </w:r>
      <w:proofErr w:type="gramEnd"/>
      <w:r>
        <w:t xml:space="preserve">. Твери, учетно-ревизионный отдел муниципального казенного учреждения «Централизованной бухгалтерии учреждений образования г. Твери», прокуратура Центрального района г. Твери регулярно проверяли организацию питания, поставку продуктов согласно заключенным контрактам, работу пищеблока, его санитарное состояние. На пищеблоке имеется график выдачи готовой продукции для каждой группы. Контрольная порция приготовляемых блюд оставляется ежедневно и хранится в специальном холодильнике в течение 48 часов. Пища готовится с соблюдением санитарно – эпидемиологических требований. Питание детей всех возрастных групп осуществляется в групповых помещениях. Готовую продукцию с пищеблока получают помощники воспитателей, за выполнение натуральных норм для каждого ребенка отвечает воспитатель. Огромное внимание уделяется санитарно – гигиеническим и эстетическим требованиям к сервировке стола. </w:t>
      </w:r>
    </w:p>
    <w:p w:rsidR="007E11A5" w:rsidRDefault="003A1742" w:rsidP="007E11A5">
      <w:pPr>
        <w:pStyle w:val="western"/>
        <w:spacing w:before="0" w:beforeAutospacing="0" w:after="0"/>
        <w:jc w:val="both"/>
      </w:pPr>
      <w:r>
        <w:t>В 2017</w:t>
      </w:r>
      <w:r w:rsidR="007E11A5">
        <w:t xml:space="preserve"> году поставку продуктов питания в дошкольное учреждение осуществляли следующие поставщики:</w:t>
      </w:r>
    </w:p>
    <w:p w:rsidR="007B2F82" w:rsidRDefault="007B2F82" w:rsidP="007E11A5">
      <w:pPr>
        <w:pStyle w:val="western"/>
        <w:spacing w:before="0" w:beforeAutospacing="0" w:after="0"/>
        <w:jc w:val="both"/>
      </w:pPr>
    </w:p>
    <w:tbl>
      <w:tblPr>
        <w:tblStyle w:val="a3"/>
        <w:tblW w:w="0" w:type="auto"/>
        <w:tblLook w:val="04A0"/>
      </w:tblPr>
      <w:tblGrid>
        <w:gridCol w:w="759"/>
        <w:gridCol w:w="3524"/>
        <w:gridCol w:w="5288"/>
      </w:tblGrid>
      <w:tr w:rsidR="007E11A5" w:rsidTr="007E11A5">
        <w:tc>
          <w:tcPr>
            <w:tcW w:w="81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center"/>
            </w:pPr>
            <w:r>
              <w:t>Поставщик</w:t>
            </w:r>
          </w:p>
        </w:tc>
        <w:tc>
          <w:tcPr>
            <w:tcW w:w="5919"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center"/>
            </w:pPr>
            <w:r>
              <w:t>Наименование продуктов</w:t>
            </w:r>
          </w:p>
        </w:tc>
      </w:tr>
      <w:tr w:rsidR="007E11A5" w:rsidTr="007E11A5">
        <w:tc>
          <w:tcPr>
            <w:tcW w:w="81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1</w:t>
            </w:r>
          </w:p>
        </w:tc>
        <w:tc>
          <w:tcPr>
            <w:tcW w:w="382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ООО «Статус»</w:t>
            </w:r>
          </w:p>
        </w:tc>
        <w:tc>
          <w:tcPr>
            <w:tcW w:w="5919"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Мясо птицы, сыр, сахар, говядина</w:t>
            </w:r>
          </w:p>
        </w:tc>
      </w:tr>
      <w:tr w:rsidR="007E11A5" w:rsidTr="007E11A5">
        <w:tc>
          <w:tcPr>
            <w:tcW w:w="81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2</w:t>
            </w:r>
          </w:p>
        </w:tc>
        <w:tc>
          <w:tcPr>
            <w:tcW w:w="382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ООО «БМ»</w:t>
            </w:r>
          </w:p>
        </w:tc>
        <w:tc>
          <w:tcPr>
            <w:tcW w:w="5919"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 xml:space="preserve">Творог, кефир, ряженка, </w:t>
            </w:r>
            <w:proofErr w:type="spellStart"/>
            <w:r>
              <w:t>биокефир</w:t>
            </w:r>
            <w:proofErr w:type="spellEnd"/>
            <w:r>
              <w:t>, йогурт, молоко</w:t>
            </w:r>
          </w:p>
        </w:tc>
      </w:tr>
      <w:tr w:rsidR="007E11A5" w:rsidTr="007E11A5">
        <w:tc>
          <w:tcPr>
            <w:tcW w:w="81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3</w:t>
            </w:r>
          </w:p>
        </w:tc>
        <w:tc>
          <w:tcPr>
            <w:tcW w:w="382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ООО «Троя»</w:t>
            </w:r>
          </w:p>
        </w:tc>
        <w:tc>
          <w:tcPr>
            <w:tcW w:w="5919"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Овощи, фрукты</w:t>
            </w:r>
          </w:p>
        </w:tc>
      </w:tr>
      <w:tr w:rsidR="007E11A5" w:rsidTr="007E11A5">
        <w:tc>
          <w:tcPr>
            <w:tcW w:w="81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4</w:t>
            </w:r>
          </w:p>
        </w:tc>
        <w:tc>
          <w:tcPr>
            <w:tcW w:w="382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ОАО «Волжский пекарь»</w:t>
            </w:r>
          </w:p>
        </w:tc>
        <w:tc>
          <w:tcPr>
            <w:tcW w:w="5919"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Мучные, кондитерские изделия</w:t>
            </w:r>
          </w:p>
        </w:tc>
      </w:tr>
      <w:tr w:rsidR="007E11A5" w:rsidTr="007E11A5">
        <w:tc>
          <w:tcPr>
            <w:tcW w:w="81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5</w:t>
            </w:r>
          </w:p>
        </w:tc>
        <w:tc>
          <w:tcPr>
            <w:tcW w:w="382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ЗАО «Хлеб»</w:t>
            </w:r>
          </w:p>
        </w:tc>
        <w:tc>
          <w:tcPr>
            <w:tcW w:w="5919"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Хлебобулочные изделия</w:t>
            </w:r>
          </w:p>
        </w:tc>
      </w:tr>
      <w:tr w:rsidR="007E11A5" w:rsidTr="007E11A5">
        <w:tc>
          <w:tcPr>
            <w:tcW w:w="81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6</w:t>
            </w:r>
          </w:p>
        </w:tc>
        <w:tc>
          <w:tcPr>
            <w:tcW w:w="3827"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ООО «</w:t>
            </w:r>
            <w:proofErr w:type="spellStart"/>
            <w:r>
              <w:t>Тверпродторг</w:t>
            </w:r>
            <w:proofErr w:type="spellEnd"/>
            <w:r>
              <w:t>»</w:t>
            </w:r>
          </w:p>
        </w:tc>
        <w:tc>
          <w:tcPr>
            <w:tcW w:w="5919" w:type="dxa"/>
            <w:tcBorders>
              <w:top w:val="single" w:sz="4" w:space="0" w:color="auto"/>
              <w:left w:val="single" w:sz="4" w:space="0" w:color="auto"/>
              <w:bottom w:val="single" w:sz="4" w:space="0" w:color="auto"/>
              <w:right w:val="single" w:sz="4" w:space="0" w:color="auto"/>
            </w:tcBorders>
            <w:hideMark/>
          </w:tcPr>
          <w:p w:rsidR="007E11A5" w:rsidRDefault="007E11A5">
            <w:pPr>
              <w:pStyle w:val="western"/>
              <w:spacing w:before="0" w:beforeAutospacing="0" w:after="0" w:line="276" w:lineRule="auto"/>
              <w:jc w:val="both"/>
            </w:pPr>
            <w:r>
              <w:t>Бакалея</w:t>
            </w:r>
          </w:p>
        </w:tc>
      </w:tr>
    </w:tbl>
    <w:p w:rsidR="00D41473" w:rsidRDefault="00D41473" w:rsidP="00C252A9">
      <w:pPr>
        <w:shd w:val="clear" w:color="auto" w:fill="FCFBF8"/>
        <w:spacing w:after="0" w:line="240" w:lineRule="auto"/>
        <w:jc w:val="both"/>
        <w:rPr>
          <w:rFonts w:ascii="Times New Roman" w:hAnsi="Times New Roman"/>
          <w:sz w:val="24"/>
          <w:szCs w:val="24"/>
          <w:lang w:eastAsia="ru-RU"/>
        </w:rPr>
      </w:pPr>
    </w:p>
    <w:p w:rsidR="007E11A5" w:rsidRDefault="007E11A5" w:rsidP="00C252A9">
      <w:pPr>
        <w:shd w:val="clear" w:color="auto" w:fill="FCFBF8"/>
        <w:spacing w:after="0" w:line="240" w:lineRule="auto"/>
        <w:jc w:val="both"/>
        <w:rPr>
          <w:rFonts w:ascii="Times New Roman" w:hAnsi="Times New Roman"/>
          <w:b/>
          <w:sz w:val="24"/>
          <w:szCs w:val="24"/>
          <w:lang w:eastAsia="ru-RU"/>
        </w:rPr>
      </w:pPr>
      <w:r w:rsidRPr="007E11A5">
        <w:rPr>
          <w:rFonts w:ascii="Times New Roman" w:hAnsi="Times New Roman"/>
          <w:b/>
          <w:sz w:val="24"/>
          <w:szCs w:val="24"/>
          <w:lang w:eastAsia="ru-RU"/>
        </w:rPr>
        <w:t>9. Результаты взаимодействия с родителями (законными представителями)</w:t>
      </w:r>
    </w:p>
    <w:p w:rsidR="0041285E" w:rsidRDefault="0041285E" w:rsidP="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Целью взаимодействия с родителями (законными представителями) является активное вовлечение их в жизнедеятельность дошкольного учреждения, формирование у родителей (законных представителей) основ педагогического взаимодействия, представления об основных подходах в воспитании ребенка, просвещение родителей (законных представителей) в вопросах развития детей  дошкольного возраста.  В учреждении создана общественная организация родителей (законных представителе) – Попечительский совет.</w:t>
      </w:r>
    </w:p>
    <w:p w:rsidR="0041285E" w:rsidRDefault="0041285E" w:rsidP="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Социальными заказчиками деятельности учреждения являются родители (законные представители) воспитанников. Поэтому коллектив дошкольного учреждения пытается создать доброжелательную, психологически комфортную атмосферу, в основе которой </w:t>
      </w:r>
      <w:r>
        <w:rPr>
          <w:rFonts w:ascii="Times New Roman" w:hAnsi="Times New Roman"/>
          <w:sz w:val="24"/>
          <w:szCs w:val="24"/>
          <w:lang w:eastAsia="ru-RU"/>
        </w:rPr>
        <w:lastRenderedPageBreak/>
        <w:t>лежит определенная система взаимодействия с родителями (законными представителями), взаимопонимание и сотрудничество.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3651"/>
        <w:gridCol w:w="3537"/>
      </w:tblGrid>
      <w:tr w:rsidR="0041285E" w:rsidTr="002B765B">
        <w:trPr>
          <w:trHeight w:val="250"/>
        </w:trPr>
        <w:tc>
          <w:tcPr>
            <w:tcW w:w="5927" w:type="dxa"/>
            <w:gridSpan w:val="2"/>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Количество детей</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212</w:t>
            </w:r>
          </w:p>
        </w:tc>
      </w:tr>
      <w:tr w:rsidR="0041285E" w:rsidTr="002B765B">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41285E" w:rsidRDefault="003B59EA">
            <w:pPr>
              <w:shd w:val="clear" w:color="auto" w:fill="FCFBF8"/>
              <w:spacing w:after="0" w:line="240" w:lineRule="auto"/>
              <w:jc w:val="both"/>
              <w:rPr>
                <w:rFonts w:ascii="Times New Roman" w:hAnsi="Times New Roman"/>
                <w:sz w:val="24"/>
                <w:szCs w:val="24"/>
                <w:lang w:eastAsia="ru-RU"/>
              </w:rPr>
            </w:pPr>
            <w:r w:rsidRPr="003B59EA">
              <w:rPr>
                <w:rFonts w:ascii="Calibri" w:eastAsia="Calibri" w:hAnsi="Calibri" w:cs="Times New Roman"/>
              </w:rPr>
              <w:pict>
                <v:rect id="Прямоугольник 1" o:spid="_x0000_s1026" style="position:absolute;left:0;text-align:left;margin-left:208.95pt;margin-top:-726.75pt;width:26pt;height:3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D0tq9RpAIAABYFAAAOAAAAAAAAAAAA&#10;AAAAAC4CAABkcnMvZTJvRG9jLnhtbFBLAQItABQABgAIAAAAIQCSdPoi4wAAAA8BAAAPAAAAAAAA&#10;AAAAAAAAAP4EAABkcnMvZG93bnJldi54bWxQSwUGAAAAAAQABADzAAAADgYAAAAA&#10;" stroked="f">
                  <v:textbox>
                    <w:txbxContent>
                      <w:p w:rsidR="003A1742" w:rsidRDefault="003A1742" w:rsidP="0041285E">
                        <w:pPr>
                          <w:jc w:val="center"/>
                        </w:pPr>
                      </w:p>
                    </w:txbxContent>
                  </v:textbox>
                </v:rect>
              </w:pict>
            </w:r>
            <w:r w:rsidR="0041285E">
              <w:rPr>
                <w:rFonts w:ascii="Times New Roman" w:hAnsi="Times New Roman"/>
                <w:sz w:val="24"/>
                <w:szCs w:val="24"/>
                <w:lang w:eastAsia="ru-RU"/>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Полные семьи</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177</w:t>
            </w:r>
          </w:p>
        </w:tc>
      </w:tr>
      <w:tr w:rsidR="0041285E"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Одинокие</w:t>
            </w:r>
          </w:p>
        </w:tc>
        <w:tc>
          <w:tcPr>
            <w:tcW w:w="3537" w:type="dxa"/>
            <w:vMerge w:val="restart"/>
            <w:tcBorders>
              <w:top w:val="single" w:sz="4" w:space="0" w:color="auto"/>
              <w:left w:val="single" w:sz="4" w:space="0" w:color="auto"/>
              <w:bottom w:val="single" w:sz="4" w:space="0" w:color="auto"/>
              <w:right w:val="single" w:sz="4" w:space="0" w:color="auto"/>
            </w:tcBorders>
          </w:tcPr>
          <w:p w:rsidR="0041285E" w:rsidRDefault="0041285E">
            <w:pPr>
              <w:shd w:val="clear" w:color="auto" w:fill="FCFBF8"/>
              <w:spacing w:after="0" w:line="240" w:lineRule="auto"/>
              <w:jc w:val="both"/>
              <w:rPr>
                <w:rFonts w:ascii="Times New Roman" w:eastAsia="Calibri" w:hAnsi="Times New Roman" w:cs="Times New Roman"/>
                <w:sz w:val="24"/>
                <w:szCs w:val="24"/>
                <w:lang w:eastAsia="ru-RU"/>
              </w:rPr>
            </w:pPr>
          </w:p>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33</w:t>
            </w:r>
          </w:p>
          <w:p w:rsidR="0041285E" w:rsidRDefault="0041285E">
            <w:pPr>
              <w:shd w:val="clear" w:color="auto" w:fill="FCFBF8"/>
              <w:spacing w:after="0" w:line="240" w:lineRule="auto"/>
              <w:jc w:val="both"/>
              <w:rPr>
                <w:rFonts w:ascii="Times New Roman" w:hAnsi="Times New Roman"/>
                <w:sz w:val="24"/>
                <w:szCs w:val="24"/>
                <w:lang w:eastAsia="ru-RU"/>
              </w:rPr>
            </w:pPr>
          </w:p>
        </w:tc>
      </w:tr>
      <w:tr w:rsidR="0041285E" w:rsidTr="002B765B">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разводе</w:t>
            </w:r>
          </w:p>
        </w:tc>
        <w:tc>
          <w:tcPr>
            <w:tcW w:w="3537" w:type="dxa"/>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r>
      <w:tr w:rsidR="0041285E"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Вдовы</w:t>
            </w:r>
          </w:p>
        </w:tc>
        <w:tc>
          <w:tcPr>
            <w:tcW w:w="3537" w:type="dxa"/>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r>
      <w:tr w:rsidR="0041285E" w:rsidTr="002B765B">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Опекуны</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41285E"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Многодетные </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r w:rsidR="0041285E" w:rsidTr="002B765B">
        <w:trPr>
          <w:trHeight w:val="250"/>
        </w:trPr>
        <w:tc>
          <w:tcPr>
            <w:tcW w:w="2276" w:type="dxa"/>
            <w:vMerge w:val="restart"/>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Жилищные условия</w:t>
            </w: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Имеют собственное жилье</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120</w:t>
            </w:r>
          </w:p>
        </w:tc>
      </w:tr>
      <w:tr w:rsidR="0041285E"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Живут с родителями</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40</w:t>
            </w:r>
          </w:p>
        </w:tc>
      </w:tr>
      <w:tr w:rsidR="0041285E" w:rsidTr="002B765B">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Снимают </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40</w:t>
            </w:r>
          </w:p>
        </w:tc>
      </w:tr>
      <w:tr w:rsidR="0041285E" w:rsidTr="002B765B">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Высшее </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71%</w:t>
            </w:r>
          </w:p>
        </w:tc>
      </w:tr>
      <w:tr w:rsidR="0041285E"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 /высшее  </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r>
      <w:tr w:rsidR="0041285E" w:rsidTr="002B765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Среднее </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20%</w:t>
            </w:r>
          </w:p>
        </w:tc>
      </w:tr>
      <w:tr w:rsidR="0041285E" w:rsidTr="002B765B">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Социальный состав</w:t>
            </w: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Интеллигенция </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20%</w:t>
            </w:r>
          </w:p>
        </w:tc>
      </w:tr>
      <w:tr w:rsidR="0041285E"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Рабочие </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41285E"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Служащие </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55%</w:t>
            </w:r>
          </w:p>
        </w:tc>
      </w:tr>
      <w:tr w:rsidR="0041285E"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домохозяйки</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r w:rsidR="0041285E"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Default="0041285E">
            <w:pPr>
              <w:spacing w:after="0" w:line="240" w:lineRule="auto"/>
              <w:rPr>
                <w:rFonts w:ascii="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предприниматели</w:t>
            </w:r>
          </w:p>
        </w:tc>
        <w:tc>
          <w:tcPr>
            <w:tcW w:w="3537" w:type="dxa"/>
            <w:tcBorders>
              <w:top w:val="single" w:sz="4" w:space="0" w:color="auto"/>
              <w:left w:val="single" w:sz="4" w:space="0" w:color="auto"/>
              <w:bottom w:val="single" w:sz="4" w:space="0" w:color="auto"/>
              <w:right w:val="single" w:sz="4" w:space="0" w:color="auto"/>
            </w:tcBorders>
            <w:hideMark/>
          </w:tcPr>
          <w:p w:rsidR="0041285E" w:rsidRDefault="0041285E">
            <w:pPr>
              <w:shd w:val="clear" w:color="auto" w:fill="FCFBF8"/>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bl>
    <w:p w:rsidR="0041285E" w:rsidRDefault="0041285E" w:rsidP="0041285E">
      <w:pPr>
        <w:shd w:val="clear" w:color="auto" w:fill="FCFBF8"/>
        <w:spacing w:after="0" w:line="240" w:lineRule="auto"/>
        <w:jc w:val="both"/>
        <w:rPr>
          <w:rFonts w:ascii="Times New Roman" w:hAnsi="Times New Roman"/>
          <w:sz w:val="24"/>
          <w:szCs w:val="24"/>
          <w:lang w:eastAsia="ru-RU"/>
        </w:rPr>
      </w:pPr>
    </w:p>
    <w:p w:rsidR="0041285E" w:rsidRDefault="0041285E" w:rsidP="0041285E">
      <w:pPr>
        <w:pStyle w:val="3"/>
        <w:spacing w:after="0"/>
        <w:jc w:val="both"/>
        <w:rPr>
          <w:sz w:val="24"/>
          <w:szCs w:val="24"/>
        </w:rPr>
      </w:pPr>
      <w:r>
        <w:rPr>
          <w:sz w:val="24"/>
          <w:szCs w:val="24"/>
        </w:rPr>
        <w:t xml:space="preserve">Обеспечение </w:t>
      </w:r>
      <w:proofErr w:type="spellStart"/>
      <w:r>
        <w:rPr>
          <w:sz w:val="24"/>
          <w:szCs w:val="24"/>
        </w:rPr>
        <w:t>психолого</w:t>
      </w:r>
      <w:proofErr w:type="spellEnd"/>
      <w:r>
        <w:rPr>
          <w:sz w:val="24"/>
          <w:szCs w:val="24"/>
        </w:rPr>
        <w:t>–педагогического просвещения, помощи родителям (законным представителям) воспитанников в течение учебного года осуществлялось через сайт дошкольного образовательного учреждения, наглядную информацию, размещенную на стендах групп.</w:t>
      </w:r>
    </w:p>
    <w:p w:rsidR="0041285E" w:rsidRDefault="0041285E" w:rsidP="0041285E">
      <w:pPr>
        <w:pStyle w:val="3"/>
        <w:spacing w:after="0"/>
        <w:jc w:val="both"/>
        <w:rPr>
          <w:sz w:val="24"/>
          <w:szCs w:val="24"/>
        </w:rPr>
      </w:pPr>
      <w:r>
        <w:rPr>
          <w:sz w:val="24"/>
          <w:szCs w:val="24"/>
        </w:rPr>
        <w:t xml:space="preserve"> </w:t>
      </w:r>
      <w:r>
        <w:rPr>
          <w:b/>
          <w:sz w:val="24"/>
          <w:szCs w:val="24"/>
        </w:rPr>
        <w:t xml:space="preserve"> </w:t>
      </w:r>
      <w:r>
        <w:rPr>
          <w:sz w:val="24"/>
          <w:szCs w:val="24"/>
        </w:rPr>
        <w:t>Родители (законные представители) принимали</w:t>
      </w:r>
      <w:r>
        <w:rPr>
          <w:b/>
          <w:sz w:val="24"/>
          <w:szCs w:val="24"/>
        </w:rPr>
        <w:t xml:space="preserve"> </w:t>
      </w:r>
      <w:r>
        <w:rPr>
          <w:sz w:val="24"/>
          <w:szCs w:val="24"/>
        </w:rPr>
        <w:t>участие в</w:t>
      </w:r>
      <w:r>
        <w:rPr>
          <w:b/>
          <w:sz w:val="24"/>
          <w:szCs w:val="24"/>
        </w:rPr>
        <w:t xml:space="preserve"> </w:t>
      </w:r>
      <w:r>
        <w:rPr>
          <w:sz w:val="24"/>
          <w:szCs w:val="24"/>
        </w:rPr>
        <w:t>работе Попечительского совета детского сада,</w:t>
      </w:r>
      <w:r>
        <w:rPr>
          <w:b/>
          <w:sz w:val="24"/>
          <w:szCs w:val="24"/>
        </w:rPr>
        <w:t xml:space="preserve"> </w:t>
      </w:r>
      <w:r>
        <w:rPr>
          <w:sz w:val="24"/>
          <w:szCs w:val="24"/>
        </w:rPr>
        <w:t>в</w:t>
      </w:r>
      <w:r>
        <w:rPr>
          <w:b/>
          <w:sz w:val="24"/>
          <w:szCs w:val="24"/>
        </w:rPr>
        <w:t xml:space="preserve"> </w:t>
      </w:r>
      <w:r>
        <w:rPr>
          <w:sz w:val="24"/>
          <w:szCs w:val="24"/>
        </w:rPr>
        <w:t>проведение родительских собраний, «Дней открытых дверей», детских праздниках и утренниках, конкурсах,  оказывали помощь в подготовке дошкольного учреждения к конкурсу «Лучший участок детского сада», к началу учебного года.</w:t>
      </w:r>
    </w:p>
    <w:p w:rsidR="0041285E" w:rsidRDefault="0041285E" w:rsidP="0041285E">
      <w:pPr>
        <w:pStyle w:val="3"/>
        <w:spacing w:after="0"/>
        <w:jc w:val="both"/>
        <w:rPr>
          <w:sz w:val="24"/>
          <w:szCs w:val="24"/>
        </w:rPr>
      </w:pPr>
    </w:p>
    <w:p w:rsidR="002B765B" w:rsidRPr="002B765B" w:rsidRDefault="0041285E" w:rsidP="002B765B">
      <w:pPr>
        <w:spacing w:after="0" w:line="240" w:lineRule="auto"/>
        <w:jc w:val="both"/>
        <w:rPr>
          <w:rFonts w:ascii="Times New Roman" w:hAnsi="Times New Roman" w:cs="Times New Roman"/>
          <w:b/>
          <w:sz w:val="24"/>
          <w:szCs w:val="24"/>
        </w:rPr>
      </w:pPr>
      <w:r w:rsidRPr="002B765B">
        <w:rPr>
          <w:rFonts w:ascii="Times New Roman" w:hAnsi="Times New Roman" w:cs="Times New Roman"/>
          <w:b/>
          <w:sz w:val="24"/>
          <w:szCs w:val="24"/>
        </w:rPr>
        <w:t>10. Финансовые ресурсы дошкольного учреждения и их использование</w:t>
      </w:r>
    </w:p>
    <w:p w:rsidR="002B765B" w:rsidRDefault="002B765B" w:rsidP="002B765B">
      <w:pPr>
        <w:spacing w:after="0" w:line="240" w:lineRule="auto"/>
        <w:jc w:val="both"/>
        <w:rPr>
          <w:rFonts w:ascii="Times New Roman" w:hAnsi="Times New Roman"/>
          <w:sz w:val="24"/>
          <w:szCs w:val="24"/>
        </w:rPr>
      </w:pPr>
      <w:r>
        <w:rPr>
          <w:rFonts w:ascii="Times New Roman" w:hAnsi="Times New Roman"/>
          <w:sz w:val="24"/>
          <w:szCs w:val="24"/>
        </w:rPr>
        <w:t xml:space="preserve">Финансовая деятельность учреждения направлена на  реализацию уставных целей и осуществлялась в отчетный период в соответствии с финансовой деятельностью департамента финансов и управления образования администрации города Твери. </w:t>
      </w:r>
    </w:p>
    <w:p w:rsidR="002B765B" w:rsidRDefault="002B765B" w:rsidP="002B765B">
      <w:pPr>
        <w:spacing w:after="0" w:line="240" w:lineRule="auto"/>
        <w:jc w:val="both"/>
        <w:rPr>
          <w:rFonts w:ascii="Times New Roman" w:hAnsi="Times New Roman"/>
          <w:sz w:val="24"/>
          <w:szCs w:val="24"/>
        </w:rPr>
      </w:pPr>
      <w:r>
        <w:rPr>
          <w:rFonts w:ascii="Times New Roman" w:hAnsi="Times New Roman"/>
          <w:sz w:val="24"/>
          <w:szCs w:val="24"/>
        </w:rPr>
        <w:t>Финансирование МБДОУ  детского сада № 134 осуществлялось многоканально. Финансирование осуществляется за счет областной субсидии на выполнение муниципального задания, средств местного</w:t>
      </w:r>
      <w:r>
        <w:rPr>
          <w:rFonts w:ascii="Times New Roman" w:hAnsi="Times New Roman"/>
        </w:rPr>
        <w:t xml:space="preserve"> </w:t>
      </w:r>
      <w:r>
        <w:rPr>
          <w:rFonts w:ascii="Times New Roman" w:hAnsi="Times New Roman"/>
          <w:sz w:val="24"/>
          <w:szCs w:val="24"/>
        </w:rPr>
        <w:t xml:space="preserve">бюджета, внебюджетных средств, в том числе от оказания платных образовательных услуг. </w:t>
      </w:r>
      <w:proofErr w:type="gramStart"/>
      <w:r>
        <w:rPr>
          <w:rFonts w:ascii="Times New Roman" w:hAnsi="Times New Roman"/>
          <w:sz w:val="24"/>
          <w:szCs w:val="24"/>
        </w:rPr>
        <w:t>Оно позволило решать вопросы оплаты: заработная плата, текущие коммунальные платежи (вода, свет, тепло), оплата налогов, обслуживание электроустановок, пожарной сигнализации и тревожной кнопки, оперативное и техническое обслуживание кабельных линий, обслуживание тепловых узлов, оплата медицинских осмотров и санитарно-гигиенического обучения, сервисное обслуживание системы водоочистки и замена картриджей тонкой очистки, вывоз мусора, услуги связи и интернета, работы по дезинсекции и дератизации помещений дошкольного учреждения</w:t>
      </w:r>
      <w:proofErr w:type="gramEnd"/>
      <w:r>
        <w:rPr>
          <w:rFonts w:ascii="Times New Roman" w:hAnsi="Times New Roman"/>
          <w:sz w:val="24"/>
          <w:szCs w:val="24"/>
        </w:rPr>
        <w:t xml:space="preserve"> и его территории пр. </w:t>
      </w:r>
    </w:p>
    <w:p w:rsidR="002B765B" w:rsidRDefault="002B765B" w:rsidP="002B765B">
      <w:pPr>
        <w:spacing w:after="0" w:line="240" w:lineRule="auto"/>
        <w:jc w:val="both"/>
        <w:rPr>
          <w:rFonts w:ascii="Times New Roman" w:hAnsi="Times New Roman"/>
          <w:sz w:val="24"/>
          <w:szCs w:val="24"/>
        </w:rPr>
      </w:pPr>
      <w:r>
        <w:rPr>
          <w:rFonts w:ascii="Times New Roman" w:hAnsi="Times New Roman"/>
          <w:sz w:val="24"/>
          <w:szCs w:val="24"/>
        </w:rPr>
        <w:t>Детский сад подотчетен и подконтролен в расходовании финансовых средств Учредителю.</w:t>
      </w:r>
    </w:p>
    <w:p w:rsidR="00395253" w:rsidRDefault="002B765B" w:rsidP="002B765B">
      <w:pPr>
        <w:spacing w:after="0" w:line="240" w:lineRule="auto"/>
        <w:jc w:val="both"/>
        <w:rPr>
          <w:rFonts w:ascii="Times New Roman" w:hAnsi="Times New Roman"/>
          <w:sz w:val="24"/>
          <w:szCs w:val="24"/>
        </w:rPr>
      </w:pPr>
      <w:r>
        <w:rPr>
          <w:rFonts w:ascii="Times New Roman" w:hAnsi="Times New Roman"/>
          <w:sz w:val="24"/>
          <w:szCs w:val="24"/>
        </w:rPr>
        <w:t>В целях улучшения материально- технической базы детского сада была проведена следующая работа:</w:t>
      </w:r>
    </w:p>
    <w:p w:rsidR="002B765B" w:rsidRDefault="002B765B" w:rsidP="002B765B">
      <w:pPr>
        <w:spacing w:after="0" w:line="240" w:lineRule="auto"/>
        <w:jc w:val="both"/>
        <w:rPr>
          <w:rFonts w:ascii="Times New Roman" w:hAnsi="Times New Roman"/>
          <w:i/>
          <w:sz w:val="24"/>
          <w:szCs w:val="24"/>
        </w:rPr>
      </w:pPr>
      <w:r>
        <w:rPr>
          <w:rFonts w:ascii="Times New Roman" w:hAnsi="Times New Roman"/>
          <w:sz w:val="24"/>
          <w:szCs w:val="24"/>
        </w:rPr>
        <w:t xml:space="preserve"> - </w:t>
      </w:r>
      <w:r>
        <w:rPr>
          <w:rFonts w:ascii="Times New Roman" w:hAnsi="Times New Roman"/>
          <w:i/>
          <w:sz w:val="24"/>
          <w:szCs w:val="24"/>
        </w:rPr>
        <w:t>за счет средств городского бюджета:</w:t>
      </w:r>
    </w:p>
    <w:tbl>
      <w:tblPr>
        <w:tblW w:w="10223"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4"/>
        <w:gridCol w:w="4819"/>
        <w:gridCol w:w="1780"/>
      </w:tblGrid>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Поставщик   (Исполнитель)</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Предмет контракта</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Сумма, руб.</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 xml:space="preserve">ФГУП  Охрана  </w:t>
            </w:r>
            <w:proofErr w:type="spellStart"/>
            <w:r>
              <w:rPr>
                <w:rFonts w:ascii="Times New Roman" w:hAnsi="Times New Roman"/>
                <w:sz w:val="24"/>
                <w:szCs w:val="24"/>
              </w:rPr>
              <w:t>Росгвардии</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Техническое  обслуживание  комплекса  технических  средств  охраны</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4 723</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Жилсервис</w:t>
            </w:r>
            <w:proofErr w:type="spellEnd"/>
            <w:r>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Техническое  обслуживание  2-х  узлов  учета  тепловой  энергии</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32 406</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395253">
            <w:pPr>
              <w:spacing w:after="0" w:line="240" w:lineRule="auto"/>
              <w:jc w:val="center"/>
              <w:rPr>
                <w:rFonts w:ascii="Times New Roman" w:hAnsi="Times New Roman"/>
                <w:sz w:val="24"/>
                <w:szCs w:val="24"/>
              </w:rPr>
            </w:pPr>
            <w:r>
              <w:rPr>
                <w:rFonts w:ascii="Times New Roman" w:hAnsi="Times New Roman"/>
                <w:sz w:val="24"/>
                <w:szCs w:val="24"/>
              </w:rPr>
              <w:lastRenderedPageBreak/>
              <w:t>ООО «ФОРА»</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 xml:space="preserve">Техническое  обслуживание  объектовой  станции  радиосистемы  передачи извещений «Стрелец-Мониторинг»  </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18 000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395253">
            <w:pPr>
              <w:spacing w:after="0" w:line="240" w:lineRule="auto"/>
              <w:jc w:val="center"/>
              <w:rPr>
                <w:rFonts w:ascii="Times New Roman" w:hAnsi="Times New Roman"/>
                <w:sz w:val="24"/>
                <w:szCs w:val="24"/>
              </w:rPr>
            </w:pPr>
            <w:r>
              <w:rPr>
                <w:rFonts w:ascii="Times New Roman" w:hAnsi="Times New Roman"/>
                <w:sz w:val="24"/>
                <w:szCs w:val="24"/>
              </w:rPr>
              <w:t>ООО «ФОРА»</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Услуги  по  техническому  обслуживанию  электроустановки,  автоматической  пожарной  сигнализации</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 xml:space="preserve">20 184  </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«Ремонтно-эксплуатационное предприятие»</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Оказание  услуг  по  техническому  обслуживанию  и  эксплуатации  оборудования  индивидуального  теплового пункта</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34 038</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«Чистый  город»</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 xml:space="preserve">Оказание  периодических  услуг  по  вывозу  отходов  производства  и  потребления </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37 244</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УВО «Вневедомственная  охрана»</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Наблюдение  за  состоянием системы  тревожной  сигнализации</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 xml:space="preserve">17 520  </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МУП  «</w:t>
            </w:r>
            <w:proofErr w:type="spellStart"/>
            <w:r>
              <w:rPr>
                <w:rFonts w:ascii="Times New Roman" w:hAnsi="Times New Roman"/>
                <w:sz w:val="24"/>
                <w:szCs w:val="24"/>
              </w:rPr>
              <w:t>Тверьгорэлектро</w:t>
            </w:r>
            <w:proofErr w:type="spellEnd"/>
            <w:r>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 xml:space="preserve">Услуги  по  оперативному  и  техническому  обслуживанию  КЛ-0.4  кВ  </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644</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Тверьводоканал</w:t>
            </w:r>
            <w:proofErr w:type="spellEnd"/>
            <w:r>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Холодное  водоснабжение  и  водоотведение</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316 000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АО  «</w:t>
            </w:r>
            <w:proofErr w:type="spellStart"/>
            <w:r>
              <w:rPr>
                <w:rFonts w:ascii="Times New Roman" w:hAnsi="Times New Roman"/>
                <w:sz w:val="24"/>
                <w:szCs w:val="24"/>
              </w:rPr>
              <w:t>Атомэнергосбыт</w:t>
            </w:r>
            <w:proofErr w:type="spellEnd"/>
            <w:r>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Поставка    электрической  энергии</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445 000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«Тверская  генерация»</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Поставка   тепловой  энергии</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770 000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 Водная  стратегия»</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Обслуживание  водоочистной  системы</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8 400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«Водная  стратегия»</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Обслуживание  водоочистных  картриджей</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17 550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 5</w:t>
            </w:r>
            <w:proofErr w:type="gramStart"/>
            <w:r>
              <w:rPr>
                <w:rFonts w:ascii="Times New Roman" w:hAnsi="Times New Roman"/>
                <w:sz w:val="24"/>
                <w:szCs w:val="24"/>
              </w:rPr>
              <w:t xml:space="preserve"> Д</w:t>
            </w:r>
            <w:proofErr w:type="gramEnd"/>
            <w:r>
              <w:rPr>
                <w:rFonts w:ascii="Times New Roman" w:hAnsi="Times New Roman"/>
                <w:sz w:val="24"/>
                <w:szCs w:val="24"/>
              </w:rPr>
              <w:t xml:space="preserve">  Мебель»</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Приобретение конфорок для электроплит на пищеблок</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24 600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ФГУП  «Центр  дезинфекции  в  Тверской  области»</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Профилактическая  дезинфекция  в  помещениях детского сада</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2 035</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5265D1">
            <w:pPr>
              <w:spacing w:after="0" w:line="240" w:lineRule="auto"/>
              <w:jc w:val="center"/>
              <w:rPr>
                <w:rFonts w:ascii="Times New Roman" w:hAnsi="Times New Roman"/>
                <w:sz w:val="24"/>
                <w:szCs w:val="24"/>
              </w:rPr>
            </w:pPr>
            <w:r>
              <w:rPr>
                <w:rFonts w:ascii="Times New Roman" w:hAnsi="Times New Roman"/>
                <w:sz w:val="24"/>
                <w:szCs w:val="24"/>
              </w:rPr>
              <w:t>ООО «ФОРА»</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Проверка  стационарного  оборудования электропроводки    и  заземлений</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 xml:space="preserve">4 612 </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«Ремонтно-эксплуатационное предприятие»</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 xml:space="preserve">Ремонт  оборудования теплового  узла  к </w:t>
            </w:r>
            <w:proofErr w:type="spellStart"/>
            <w:r>
              <w:rPr>
                <w:rFonts w:ascii="Times New Roman" w:hAnsi="Times New Roman"/>
                <w:sz w:val="24"/>
                <w:szCs w:val="24"/>
              </w:rPr>
              <w:t>осенне</w:t>
            </w:r>
            <w:proofErr w:type="spellEnd"/>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имнему  периоду</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13 845</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«Ремонтно-эксплуатационное предприятие»</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proofErr w:type="spellStart"/>
            <w:r>
              <w:rPr>
                <w:rFonts w:ascii="Times New Roman" w:hAnsi="Times New Roman"/>
                <w:sz w:val="24"/>
                <w:szCs w:val="24"/>
              </w:rPr>
              <w:t>Гидропромывка</w:t>
            </w:r>
            <w:proofErr w:type="spellEnd"/>
            <w:r>
              <w:rPr>
                <w:rFonts w:ascii="Times New Roman" w:hAnsi="Times New Roman"/>
                <w:sz w:val="24"/>
                <w:szCs w:val="24"/>
              </w:rPr>
              <w:t xml:space="preserve">  и  гидравлические  испытания</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 xml:space="preserve">9 980 </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«РЭУ  Московского  района»</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Ремонтные  работы  на  трубопроводе</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10500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Дезмедхим</w:t>
            </w:r>
            <w:proofErr w:type="spellEnd"/>
            <w:r>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Поставка  моющих, чистящих  и  дезинфицирующих  средств</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5265D1">
            <w:pPr>
              <w:spacing w:after="0" w:line="240" w:lineRule="auto"/>
              <w:jc w:val="center"/>
              <w:rPr>
                <w:rFonts w:ascii="Times New Roman" w:hAnsi="Times New Roman"/>
                <w:sz w:val="24"/>
                <w:szCs w:val="24"/>
              </w:rPr>
            </w:pPr>
            <w:r>
              <w:rPr>
                <w:rFonts w:ascii="Times New Roman" w:hAnsi="Times New Roman"/>
                <w:sz w:val="24"/>
                <w:szCs w:val="24"/>
              </w:rPr>
              <w:t>28 700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«Рабочая  одежда»</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Приобретение  спецодежды для работников</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5265D1">
            <w:pPr>
              <w:spacing w:after="0" w:line="240" w:lineRule="auto"/>
              <w:jc w:val="center"/>
              <w:rPr>
                <w:rFonts w:ascii="Times New Roman" w:hAnsi="Times New Roman"/>
                <w:sz w:val="24"/>
                <w:szCs w:val="24"/>
              </w:rPr>
            </w:pPr>
            <w:r>
              <w:rPr>
                <w:rFonts w:ascii="Times New Roman" w:hAnsi="Times New Roman"/>
                <w:sz w:val="24"/>
                <w:szCs w:val="24"/>
              </w:rPr>
              <w:t>8 8</w:t>
            </w:r>
            <w:r w:rsidR="002B765B">
              <w:rPr>
                <w:rFonts w:ascii="Times New Roman" w:hAnsi="Times New Roman"/>
                <w:sz w:val="24"/>
                <w:szCs w:val="24"/>
              </w:rPr>
              <w:t>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Энергобаланс»</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 xml:space="preserve">Замена  трансформатора  тока  в  электроустановках  </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 xml:space="preserve">9 316 </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Пожгарантсервис</w:t>
            </w:r>
            <w:proofErr w:type="spellEnd"/>
            <w:r>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Монтаж  системы  видеонаблюдения</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44 850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«Акрибия.  Исследования  и  разработки»</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Программное  обеспечение</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5 733</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 xml:space="preserve">ООО « </w:t>
            </w:r>
            <w:proofErr w:type="spellStart"/>
            <w:r>
              <w:rPr>
                <w:rFonts w:ascii="Times New Roman" w:hAnsi="Times New Roman"/>
                <w:sz w:val="24"/>
                <w:szCs w:val="24"/>
              </w:rPr>
              <w:t>Центромед</w:t>
            </w:r>
            <w:proofErr w:type="spellEnd"/>
            <w:r>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Проведение  периодического  осмотра</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5265D1">
            <w:pPr>
              <w:spacing w:after="0" w:line="240" w:lineRule="auto"/>
              <w:jc w:val="center"/>
              <w:rPr>
                <w:rFonts w:ascii="Times New Roman" w:hAnsi="Times New Roman"/>
                <w:sz w:val="24"/>
                <w:szCs w:val="24"/>
              </w:rPr>
            </w:pPr>
            <w:r>
              <w:rPr>
                <w:rFonts w:ascii="Times New Roman" w:hAnsi="Times New Roman"/>
                <w:sz w:val="24"/>
                <w:szCs w:val="24"/>
              </w:rPr>
              <w:t>46 000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ТГО  ТРО  ВДПО</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Замена  автоматических предохранителей</w:t>
            </w:r>
            <w:r>
              <w:rPr>
                <w:rFonts w:ascii="Times New Roman" w:hAnsi="Times New Roman"/>
                <w:b/>
                <w:sz w:val="24"/>
                <w:szCs w:val="24"/>
              </w:rPr>
              <w:t xml:space="preserve"> </w:t>
            </w:r>
            <w:r>
              <w:rPr>
                <w:rFonts w:ascii="Times New Roman" w:hAnsi="Times New Roman"/>
                <w:sz w:val="24"/>
                <w:szCs w:val="24"/>
              </w:rPr>
              <w:t xml:space="preserve"> на  пищеблоке</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4 500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Тверьводоканал</w:t>
            </w:r>
            <w:proofErr w:type="spellEnd"/>
            <w:r>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Отключение  и  включение  сетей  водопровода</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9 236</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Экопроект</w:t>
            </w:r>
            <w:proofErr w:type="spellEnd"/>
            <w:r>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Услуги  по  разработке  паспорта  отходов</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7 000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«РЭУ  Московского  района»</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Устранение  течи  радиатора</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5265D1">
            <w:pPr>
              <w:spacing w:after="0" w:line="240" w:lineRule="auto"/>
              <w:jc w:val="center"/>
              <w:rPr>
                <w:rFonts w:ascii="Times New Roman" w:hAnsi="Times New Roman"/>
                <w:sz w:val="24"/>
                <w:szCs w:val="24"/>
              </w:rPr>
            </w:pPr>
            <w:r>
              <w:rPr>
                <w:rFonts w:ascii="Times New Roman" w:hAnsi="Times New Roman"/>
                <w:sz w:val="24"/>
                <w:szCs w:val="24"/>
              </w:rPr>
              <w:t>1 500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Жилсервис</w:t>
            </w:r>
            <w:proofErr w:type="spellEnd"/>
            <w:r>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Ремонт  узла  учета  тепловой  энергии</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13 201</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Центр  дезинфекции  в  Тверской  области</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Услуги  по  выполнению  камерной  дезинфекции</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76 228</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ФБУЗ  «Центр  гигиены  и  эпидемиологии»</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Гигиеническое  обучение работников</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19 632</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 xml:space="preserve">ООО  «РЭУ  Московского  </w:t>
            </w:r>
            <w:r>
              <w:rPr>
                <w:rFonts w:ascii="Times New Roman" w:hAnsi="Times New Roman"/>
                <w:sz w:val="24"/>
                <w:szCs w:val="24"/>
              </w:rPr>
              <w:lastRenderedPageBreak/>
              <w:t>района»</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lastRenderedPageBreak/>
              <w:t>Аварийные  работы  на  розливе  ГВС</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5265D1">
            <w:pPr>
              <w:spacing w:after="0" w:line="240" w:lineRule="auto"/>
              <w:jc w:val="center"/>
              <w:rPr>
                <w:rFonts w:ascii="Times New Roman" w:hAnsi="Times New Roman"/>
                <w:sz w:val="24"/>
                <w:szCs w:val="24"/>
              </w:rPr>
            </w:pPr>
            <w:r>
              <w:rPr>
                <w:rFonts w:ascii="Times New Roman" w:hAnsi="Times New Roman"/>
                <w:sz w:val="24"/>
                <w:szCs w:val="24"/>
              </w:rPr>
              <w:t>4 500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lastRenderedPageBreak/>
              <w:t>ООО  «РЭУ  Московского  района»</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Устранение  течи  сантехнического оборудования</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5265D1">
            <w:pPr>
              <w:spacing w:after="0" w:line="240" w:lineRule="auto"/>
              <w:jc w:val="center"/>
              <w:rPr>
                <w:rFonts w:ascii="Times New Roman" w:hAnsi="Times New Roman"/>
                <w:sz w:val="24"/>
                <w:szCs w:val="24"/>
              </w:rPr>
            </w:pPr>
            <w:r>
              <w:rPr>
                <w:rFonts w:ascii="Times New Roman" w:hAnsi="Times New Roman"/>
                <w:sz w:val="24"/>
                <w:szCs w:val="24"/>
              </w:rPr>
              <w:t>3 000</w:t>
            </w:r>
          </w:p>
        </w:tc>
      </w:tr>
    </w:tbl>
    <w:p w:rsidR="002B765B" w:rsidRDefault="002B765B" w:rsidP="002B765B">
      <w:pPr>
        <w:spacing w:after="0" w:line="240" w:lineRule="auto"/>
        <w:ind w:left="567" w:hanging="567"/>
        <w:jc w:val="both"/>
        <w:rPr>
          <w:rFonts w:ascii="Times New Roman" w:hAnsi="Times New Roman"/>
          <w:sz w:val="24"/>
          <w:szCs w:val="24"/>
        </w:rPr>
      </w:pPr>
    </w:p>
    <w:p w:rsidR="002B765B" w:rsidRDefault="002B765B" w:rsidP="002B765B">
      <w:pPr>
        <w:spacing w:after="0" w:line="240" w:lineRule="auto"/>
        <w:jc w:val="both"/>
        <w:rPr>
          <w:rFonts w:ascii="Times New Roman" w:hAnsi="Times New Roman"/>
          <w:i/>
          <w:sz w:val="24"/>
          <w:szCs w:val="24"/>
        </w:rPr>
      </w:pPr>
      <w:r>
        <w:rPr>
          <w:rFonts w:ascii="Times New Roman" w:hAnsi="Times New Roman"/>
          <w:i/>
          <w:sz w:val="24"/>
          <w:szCs w:val="24"/>
        </w:rPr>
        <w:t>за счет средств областного бюджета:</w:t>
      </w:r>
    </w:p>
    <w:tbl>
      <w:tblPr>
        <w:tblW w:w="10223"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4"/>
        <w:gridCol w:w="4819"/>
        <w:gridCol w:w="1780"/>
      </w:tblGrid>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Поставщик   (Исполнитель)</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Предмет контракта</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Сумма, руб.</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ООО «Центр РОСА»</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Игрушки</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411FC4">
            <w:pPr>
              <w:spacing w:after="0" w:line="240" w:lineRule="auto"/>
              <w:jc w:val="center"/>
              <w:rPr>
                <w:rFonts w:ascii="Times New Roman" w:hAnsi="Times New Roman"/>
                <w:sz w:val="24"/>
                <w:szCs w:val="24"/>
              </w:rPr>
            </w:pPr>
            <w:r>
              <w:rPr>
                <w:rFonts w:ascii="Times New Roman" w:hAnsi="Times New Roman"/>
                <w:sz w:val="24"/>
                <w:szCs w:val="24"/>
              </w:rPr>
              <w:t>36 8</w:t>
            </w:r>
            <w:r w:rsidR="002B765B">
              <w:rPr>
                <w:rFonts w:ascii="Times New Roman" w:hAnsi="Times New Roman"/>
                <w:sz w:val="24"/>
                <w:szCs w:val="24"/>
              </w:rPr>
              <w:t>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ПАО «</w:t>
            </w:r>
            <w:proofErr w:type="spellStart"/>
            <w:r>
              <w:rPr>
                <w:rFonts w:ascii="Times New Roman" w:hAnsi="Times New Roman"/>
                <w:sz w:val="24"/>
                <w:szCs w:val="24"/>
              </w:rPr>
              <w:t>Ростелеком</w:t>
            </w:r>
            <w:proofErr w:type="spellEnd"/>
            <w:r>
              <w:rPr>
                <w:rFonts w:ascii="Times New Roman" w:hAnsi="Times New Roman"/>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Предоставление  доступа  к  сети  местной  телефонной  сети</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12 000</w:t>
            </w:r>
          </w:p>
        </w:tc>
      </w:tr>
      <w:tr w:rsidR="002B765B" w:rsidTr="002B765B">
        <w:trPr>
          <w:trHeight w:val="381"/>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«НЭТ  БАЙ  НЭТ  Холдинг»</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Услуги связи (интернет)</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12 000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eastAsiaTheme="minorEastAsia"/>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eastAsiaTheme="minorEastAsia"/>
                <w:lang w:eastAsia="ru-RU"/>
              </w:rPr>
            </w:pP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eastAsiaTheme="minorEastAsia"/>
                <w:lang w:eastAsia="ru-RU"/>
              </w:rPr>
            </w:pPr>
          </w:p>
        </w:tc>
      </w:tr>
      <w:tr w:rsidR="002B765B" w:rsidTr="002B765B">
        <w:trPr>
          <w:trHeight w:val="415"/>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«Офисные решения»</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Канцтовары</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411FC4">
            <w:pPr>
              <w:spacing w:after="0" w:line="240" w:lineRule="auto"/>
              <w:rPr>
                <w:rFonts w:ascii="Times New Roman" w:hAnsi="Times New Roman"/>
                <w:sz w:val="24"/>
                <w:szCs w:val="24"/>
              </w:rPr>
            </w:pPr>
            <w:r>
              <w:rPr>
                <w:rFonts w:ascii="Times New Roman" w:hAnsi="Times New Roman"/>
                <w:sz w:val="24"/>
                <w:szCs w:val="24"/>
              </w:rPr>
              <w:t xml:space="preserve">  20 0</w:t>
            </w:r>
            <w:r w:rsidR="002B765B">
              <w:rPr>
                <w:rFonts w:ascii="Times New Roman" w:hAnsi="Times New Roman"/>
                <w:sz w:val="24"/>
                <w:szCs w:val="24"/>
              </w:rPr>
              <w:t>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eastAsiaTheme="minorEastAsia"/>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eastAsiaTheme="minorEastAsia"/>
                <w:lang w:eastAsia="ru-RU"/>
              </w:rPr>
            </w:pP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eastAsiaTheme="minorEastAsia"/>
                <w:lang w:eastAsia="ru-RU"/>
              </w:rPr>
            </w:pPr>
          </w:p>
        </w:tc>
      </w:tr>
    </w:tbl>
    <w:p w:rsidR="002B765B" w:rsidRDefault="002B765B" w:rsidP="002B765B">
      <w:pPr>
        <w:spacing w:after="0" w:line="240" w:lineRule="auto"/>
        <w:jc w:val="both"/>
        <w:rPr>
          <w:rFonts w:ascii="Times New Roman" w:hAnsi="Times New Roman"/>
          <w:i/>
          <w:sz w:val="24"/>
          <w:szCs w:val="24"/>
        </w:rPr>
      </w:pPr>
    </w:p>
    <w:p w:rsidR="002B765B" w:rsidRDefault="002B765B" w:rsidP="002B765B">
      <w:pPr>
        <w:spacing w:after="0" w:line="240" w:lineRule="auto"/>
        <w:jc w:val="both"/>
        <w:rPr>
          <w:rFonts w:ascii="Times New Roman" w:hAnsi="Times New Roman"/>
          <w:i/>
          <w:sz w:val="24"/>
          <w:szCs w:val="24"/>
        </w:rPr>
      </w:pPr>
      <w:r>
        <w:rPr>
          <w:rFonts w:ascii="Times New Roman" w:hAnsi="Times New Roman"/>
          <w:i/>
          <w:sz w:val="24"/>
          <w:szCs w:val="24"/>
        </w:rPr>
        <w:t>за счет внебюджетных средств:</w:t>
      </w:r>
    </w:p>
    <w:tbl>
      <w:tblPr>
        <w:tblW w:w="10223"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4"/>
        <w:gridCol w:w="4819"/>
        <w:gridCol w:w="1780"/>
      </w:tblGrid>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Поставщик   (Исполнитель)</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Предмет контракта</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Сумма, руб.</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ООО « 5Д Мебель»</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Приобретение конфорок на пищеблок</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16 000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ФГУ «Тверской ЦСМ»</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 xml:space="preserve">Поверка весов и </w:t>
            </w:r>
            <w:proofErr w:type="spellStart"/>
            <w:r>
              <w:rPr>
                <w:rFonts w:ascii="Times New Roman" w:hAnsi="Times New Roman"/>
                <w:sz w:val="24"/>
                <w:szCs w:val="24"/>
              </w:rPr>
              <w:t>монометров</w:t>
            </w:r>
            <w:proofErr w:type="spellEnd"/>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4 100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ТГО  ТРО  ВДПО</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Перекатка  пожарных  рукавов</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2 450</w:t>
            </w:r>
          </w:p>
        </w:tc>
      </w:tr>
      <w:tr w:rsidR="002B765B" w:rsidTr="002B765B">
        <w:trPr>
          <w:jc w:val="center"/>
        </w:trPr>
        <w:tc>
          <w:tcPr>
            <w:tcW w:w="3624"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ТГО  ТРО  ВДПО</w:t>
            </w:r>
          </w:p>
        </w:tc>
        <w:tc>
          <w:tcPr>
            <w:tcW w:w="4819"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rPr>
                <w:rFonts w:ascii="Times New Roman" w:hAnsi="Times New Roman"/>
                <w:sz w:val="24"/>
                <w:szCs w:val="24"/>
              </w:rPr>
            </w:pPr>
            <w:r>
              <w:rPr>
                <w:rFonts w:ascii="Times New Roman" w:hAnsi="Times New Roman"/>
                <w:sz w:val="24"/>
                <w:szCs w:val="24"/>
              </w:rPr>
              <w:t>Поверка пожарных гидрантов</w:t>
            </w:r>
          </w:p>
        </w:tc>
        <w:tc>
          <w:tcPr>
            <w:tcW w:w="1780" w:type="dxa"/>
            <w:tcBorders>
              <w:top w:val="single" w:sz="4" w:space="0" w:color="auto"/>
              <w:left w:val="single" w:sz="4" w:space="0" w:color="auto"/>
              <w:bottom w:val="single" w:sz="4" w:space="0" w:color="auto"/>
              <w:right w:val="single" w:sz="4" w:space="0" w:color="auto"/>
            </w:tcBorders>
            <w:hideMark/>
          </w:tcPr>
          <w:p w:rsidR="002B765B" w:rsidRDefault="002B765B">
            <w:pPr>
              <w:spacing w:after="0" w:line="240" w:lineRule="auto"/>
              <w:jc w:val="center"/>
              <w:rPr>
                <w:rFonts w:ascii="Times New Roman" w:hAnsi="Times New Roman"/>
                <w:sz w:val="24"/>
                <w:szCs w:val="24"/>
              </w:rPr>
            </w:pPr>
            <w:r>
              <w:rPr>
                <w:rFonts w:ascii="Times New Roman" w:hAnsi="Times New Roman"/>
                <w:sz w:val="24"/>
                <w:szCs w:val="24"/>
              </w:rPr>
              <w:t xml:space="preserve">800 </w:t>
            </w:r>
          </w:p>
        </w:tc>
      </w:tr>
    </w:tbl>
    <w:p w:rsidR="002B765B" w:rsidRDefault="002B765B" w:rsidP="002B765B">
      <w:pPr>
        <w:spacing w:after="0" w:line="240" w:lineRule="auto"/>
        <w:jc w:val="both"/>
        <w:rPr>
          <w:rFonts w:ascii="Times New Roman" w:hAnsi="Times New Roman"/>
          <w:i/>
        </w:rPr>
      </w:pPr>
    </w:p>
    <w:p w:rsidR="002B765B" w:rsidRDefault="002B765B" w:rsidP="002B765B">
      <w:pPr>
        <w:spacing w:after="0" w:line="240" w:lineRule="auto"/>
        <w:jc w:val="both"/>
        <w:rPr>
          <w:rFonts w:ascii="Times New Roman" w:hAnsi="Times New Roman"/>
          <w:sz w:val="24"/>
          <w:szCs w:val="24"/>
        </w:rPr>
      </w:pPr>
      <w:r>
        <w:rPr>
          <w:rFonts w:ascii="Times New Roman" w:hAnsi="Times New Roman"/>
          <w:sz w:val="24"/>
          <w:szCs w:val="24"/>
        </w:rPr>
        <w:t>Внебюджетные средства детского сада складываются из поступления родительской платы, платных образовательных услуг, благотворительных взносов. Помощь, поступившая в виде материальных ценностей, приходуется на баланс детского сада.</w:t>
      </w:r>
    </w:p>
    <w:p w:rsidR="002B765B" w:rsidRDefault="002B765B" w:rsidP="002B765B">
      <w:pPr>
        <w:spacing w:after="0" w:line="0" w:lineRule="atLeast"/>
        <w:jc w:val="both"/>
        <w:rPr>
          <w:rFonts w:ascii="Times New Roman" w:hAnsi="Times New Roman"/>
          <w:sz w:val="24"/>
          <w:szCs w:val="24"/>
        </w:rPr>
      </w:pPr>
      <w:proofErr w:type="gramStart"/>
      <w:r>
        <w:rPr>
          <w:rFonts w:ascii="Times New Roman" w:hAnsi="Times New Roman"/>
          <w:sz w:val="24"/>
          <w:szCs w:val="24"/>
        </w:rPr>
        <w:t xml:space="preserve">На основании статьи 38 Федерального закона Российской Федерации от 05.04.2013г. № 44-ФЗ «О контрактной системе в сфере закупок, товаров, работ, услуг для обеспечения государственных и муниципальных нужд» и на основании приказа управления образования администрации города Твери от 19.12.2013г. № 1301 </w:t>
      </w:r>
      <w:r>
        <w:rPr>
          <w:rFonts w:ascii="Times New Roman" w:hAnsi="Times New Roman"/>
          <w:b/>
          <w:sz w:val="24"/>
          <w:szCs w:val="24"/>
        </w:rPr>
        <w:t xml:space="preserve"> </w:t>
      </w:r>
      <w:r>
        <w:rPr>
          <w:rFonts w:ascii="Times New Roman" w:hAnsi="Times New Roman"/>
          <w:sz w:val="24"/>
          <w:szCs w:val="24"/>
        </w:rPr>
        <w:t>в детском саду</w:t>
      </w:r>
      <w:r>
        <w:rPr>
          <w:rFonts w:ascii="Times New Roman" w:hAnsi="Times New Roman"/>
          <w:b/>
          <w:sz w:val="24"/>
          <w:szCs w:val="24"/>
        </w:rPr>
        <w:t xml:space="preserve"> </w:t>
      </w:r>
      <w:r>
        <w:rPr>
          <w:rFonts w:ascii="Times New Roman" w:hAnsi="Times New Roman"/>
          <w:sz w:val="24"/>
          <w:szCs w:val="24"/>
        </w:rPr>
        <w:t>была создана контрактная служба</w:t>
      </w:r>
      <w:r>
        <w:rPr>
          <w:rFonts w:ascii="Times New Roman" w:hAnsi="Times New Roman"/>
          <w:b/>
          <w:sz w:val="24"/>
          <w:szCs w:val="24"/>
        </w:rPr>
        <w:t xml:space="preserve">, </w:t>
      </w:r>
      <w:r>
        <w:rPr>
          <w:rFonts w:ascii="Times New Roman" w:hAnsi="Times New Roman"/>
          <w:sz w:val="24"/>
          <w:szCs w:val="24"/>
        </w:rPr>
        <w:t>которая</w:t>
      </w:r>
      <w:r>
        <w:rPr>
          <w:rFonts w:ascii="Times New Roman" w:hAnsi="Times New Roman"/>
          <w:b/>
          <w:sz w:val="24"/>
          <w:szCs w:val="24"/>
        </w:rPr>
        <w:t xml:space="preserve"> </w:t>
      </w:r>
      <w:r>
        <w:rPr>
          <w:rFonts w:ascii="Times New Roman" w:hAnsi="Times New Roman"/>
          <w:sz w:val="24"/>
          <w:szCs w:val="24"/>
        </w:rPr>
        <w:t xml:space="preserve"> устанавливает порядок  при осуществлении закупок товаров, работ, услуг для обеспечения муниципальных нужд</w:t>
      </w:r>
      <w:proofErr w:type="gramEnd"/>
      <w:r>
        <w:rPr>
          <w:rFonts w:ascii="Times New Roman" w:hAnsi="Times New Roman"/>
          <w:sz w:val="24"/>
          <w:szCs w:val="24"/>
        </w:rPr>
        <w:t>, в том числе на этапе планирования закупок, определения поставщиков (подрядчиков, исполнителей), закл</w:t>
      </w:r>
      <w:bookmarkStart w:id="0" w:name="_Toc165534904"/>
      <w:r>
        <w:rPr>
          <w:rFonts w:ascii="Times New Roman" w:hAnsi="Times New Roman"/>
          <w:sz w:val="24"/>
          <w:szCs w:val="24"/>
        </w:rPr>
        <w:t>ючения и исполнения контрактов</w:t>
      </w:r>
      <w:bookmarkEnd w:id="0"/>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размещает заявки через электронные торги, что позволяет находить поставщиков с минимальными ценами,  экономить финансовые средства. </w:t>
      </w:r>
    </w:p>
    <w:p w:rsidR="005000EC" w:rsidRDefault="005000EC" w:rsidP="00C252A9">
      <w:pPr>
        <w:shd w:val="clear" w:color="auto" w:fill="FCFBF8"/>
        <w:spacing w:after="0" w:line="240" w:lineRule="auto"/>
        <w:jc w:val="both"/>
        <w:rPr>
          <w:rFonts w:ascii="Times New Roman" w:hAnsi="Times New Roman"/>
          <w:sz w:val="24"/>
          <w:szCs w:val="24"/>
          <w:lang w:eastAsia="ru-RU"/>
        </w:rPr>
      </w:pPr>
    </w:p>
    <w:p w:rsidR="005C57FF" w:rsidRDefault="006E05D6" w:rsidP="006E05D6">
      <w:pPr>
        <w:shd w:val="clear" w:color="auto" w:fill="FCFBF8"/>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11. </w:t>
      </w:r>
      <w:r w:rsidR="00AC7AE1">
        <w:rPr>
          <w:rFonts w:ascii="Times New Roman" w:hAnsi="Times New Roman"/>
          <w:b/>
          <w:bCs/>
          <w:sz w:val="24"/>
          <w:szCs w:val="24"/>
          <w:lang w:eastAsia="ru-RU"/>
        </w:rPr>
        <w:t xml:space="preserve">  Решения, принятые по итогам общественного обсуждения</w:t>
      </w:r>
    </w:p>
    <w:p w:rsidR="00AC7AE1" w:rsidRPr="005C57FF" w:rsidRDefault="00AC7AE1" w:rsidP="00AC7AE1">
      <w:pPr>
        <w:shd w:val="clear" w:color="auto" w:fill="FCFBF8"/>
        <w:spacing w:after="0" w:line="240" w:lineRule="auto"/>
        <w:jc w:val="both"/>
        <w:rPr>
          <w:rFonts w:ascii="Times New Roman" w:hAnsi="Times New Roman"/>
          <w:bCs/>
          <w:sz w:val="24"/>
          <w:szCs w:val="24"/>
          <w:lang w:eastAsia="ru-RU"/>
        </w:rPr>
      </w:pPr>
      <w:r w:rsidRPr="005C57FF">
        <w:rPr>
          <w:rFonts w:ascii="Times New Roman" w:hAnsi="Times New Roman"/>
          <w:bCs/>
          <w:sz w:val="24"/>
          <w:szCs w:val="24"/>
          <w:lang w:eastAsia="ru-RU"/>
        </w:rPr>
        <w:t>Общественным органом в дошкольном учреждении является Попечительский совет. В отчетный период проведено 3 заседания совета, на которых рассма</w:t>
      </w:r>
      <w:r w:rsidR="005C57FF" w:rsidRPr="005C57FF">
        <w:rPr>
          <w:rFonts w:ascii="Times New Roman" w:hAnsi="Times New Roman"/>
          <w:bCs/>
          <w:sz w:val="24"/>
          <w:szCs w:val="24"/>
          <w:lang w:eastAsia="ru-RU"/>
        </w:rPr>
        <w:t>тривались вопросы деятельности У</w:t>
      </w:r>
      <w:r w:rsidRPr="005C57FF">
        <w:rPr>
          <w:rFonts w:ascii="Times New Roman" w:hAnsi="Times New Roman"/>
          <w:bCs/>
          <w:sz w:val="24"/>
          <w:szCs w:val="24"/>
          <w:lang w:eastAsia="ru-RU"/>
        </w:rPr>
        <w:t>чреждения, отчеты председателя Попечительского совета, выстраивались перспективы и вносились коррективы в дальнейшую деятельность.  В группах традиционно ежеквартально проходят собрания педагогического коллектива с родителями, на которых решаются актуальные вопросы деятельности группы, выполнения программы, обучения родителей</w:t>
      </w:r>
      <w:r w:rsidR="005C57FF" w:rsidRPr="005C57FF">
        <w:rPr>
          <w:rFonts w:ascii="Times New Roman" w:hAnsi="Times New Roman"/>
          <w:bCs/>
          <w:sz w:val="24"/>
          <w:szCs w:val="24"/>
          <w:lang w:eastAsia="ru-RU"/>
        </w:rPr>
        <w:t xml:space="preserve"> (законных представителей)</w:t>
      </w:r>
      <w:r w:rsidRPr="005C57FF">
        <w:rPr>
          <w:rFonts w:ascii="Times New Roman" w:hAnsi="Times New Roman"/>
          <w:bCs/>
          <w:sz w:val="24"/>
          <w:szCs w:val="24"/>
          <w:lang w:eastAsia="ru-RU"/>
        </w:rPr>
        <w:t xml:space="preserve"> формам взаимодействия с детьми, обмен опытом семейного воспитания. В течение учебного года было проведено 2 общих собрания родителей (законных представителей), на котором решались вопросы по выполнению </w:t>
      </w:r>
      <w:r w:rsidR="00411FC4" w:rsidRPr="005C57FF">
        <w:rPr>
          <w:rFonts w:ascii="Times New Roman" w:hAnsi="Times New Roman"/>
          <w:bCs/>
          <w:sz w:val="24"/>
          <w:szCs w:val="24"/>
          <w:lang w:eastAsia="ru-RU"/>
        </w:rPr>
        <w:t>программы У</w:t>
      </w:r>
      <w:r w:rsidRPr="005C57FF">
        <w:rPr>
          <w:rFonts w:ascii="Times New Roman" w:hAnsi="Times New Roman"/>
          <w:bCs/>
          <w:sz w:val="24"/>
          <w:szCs w:val="24"/>
          <w:lang w:eastAsia="ru-RU"/>
        </w:rPr>
        <w:t>чреждения.</w:t>
      </w:r>
    </w:p>
    <w:p w:rsidR="00AC7AE1" w:rsidRPr="005C57FF" w:rsidRDefault="00AC7AE1" w:rsidP="00AC7AE1">
      <w:pPr>
        <w:shd w:val="clear" w:color="auto" w:fill="FCFBF8"/>
        <w:spacing w:after="0" w:line="240" w:lineRule="auto"/>
        <w:jc w:val="both"/>
        <w:rPr>
          <w:rFonts w:ascii="Times New Roman" w:hAnsi="Times New Roman"/>
          <w:bCs/>
          <w:sz w:val="24"/>
          <w:szCs w:val="24"/>
          <w:lang w:eastAsia="ru-RU"/>
        </w:rPr>
      </w:pPr>
      <w:r w:rsidRPr="005C57FF">
        <w:rPr>
          <w:rFonts w:ascii="Times New Roman" w:hAnsi="Times New Roman"/>
          <w:bCs/>
          <w:sz w:val="24"/>
          <w:szCs w:val="24"/>
          <w:lang w:eastAsia="ru-RU"/>
        </w:rPr>
        <w:t xml:space="preserve"> Решение Попечительского и  Педагогического советов, родительских собраний являются обязательными для  исполнения всеми членами коллектива. </w:t>
      </w:r>
    </w:p>
    <w:p w:rsidR="00AC7AE1" w:rsidRDefault="00AC7AE1" w:rsidP="00AC7AE1">
      <w:pPr>
        <w:shd w:val="clear" w:color="auto" w:fill="FCFBF8"/>
        <w:spacing w:after="0" w:line="240" w:lineRule="auto"/>
        <w:jc w:val="center"/>
        <w:rPr>
          <w:rFonts w:ascii="Times New Roman" w:hAnsi="Times New Roman"/>
          <w:bCs/>
          <w:lang w:eastAsia="ru-RU"/>
        </w:rPr>
      </w:pPr>
    </w:p>
    <w:p w:rsidR="00AC7AE1" w:rsidRDefault="006E05D6" w:rsidP="006E05D6">
      <w:pPr>
        <w:shd w:val="clear" w:color="auto" w:fill="FCFBF8"/>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12</w:t>
      </w:r>
      <w:r w:rsidR="00AC7AE1">
        <w:rPr>
          <w:rFonts w:ascii="Times New Roman" w:hAnsi="Times New Roman"/>
          <w:b/>
          <w:bCs/>
          <w:sz w:val="24"/>
          <w:szCs w:val="24"/>
          <w:lang w:eastAsia="ru-RU"/>
        </w:rPr>
        <w:t>. Заключение</w:t>
      </w:r>
    </w:p>
    <w:p w:rsidR="00AC7AE1" w:rsidRDefault="00AC7AE1" w:rsidP="00AC7AE1">
      <w:pPr>
        <w:shd w:val="clear" w:color="auto" w:fill="FCFBF8"/>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Цели и задачи, поставленные перед коллективом дошкольного учреждения на 2017 </w:t>
      </w:r>
      <w:r w:rsidR="006E05D6">
        <w:rPr>
          <w:rFonts w:ascii="Times New Roman" w:hAnsi="Times New Roman"/>
          <w:bCs/>
          <w:sz w:val="24"/>
          <w:szCs w:val="24"/>
          <w:lang w:eastAsia="ru-RU"/>
        </w:rPr>
        <w:t xml:space="preserve"> </w:t>
      </w:r>
      <w:r>
        <w:rPr>
          <w:rFonts w:ascii="Times New Roman" w:hAnsi="Times New Roman"/>
          <w:bCs/>
          <w:sz w:val="24"/>
          <w:szCs w:val="24"/>
          <w:lang w:eastAsia="ru-RU"/>
        </w:rPr>
        <w:t>год, выполнены в полном объем</w:t>
      </w:r>
      <w:r w:rsidR="004F2D12">
        <w:rPr>
          <w:rFonts w:ascii="Times New Roman" w:hAnsi="Times New Roman"/>
          <w:bCs/>
          <w:sz w:val="24"/>
          <w:szCs w:val="24"/>
          <w:lang w:eastAsia="ru-RU"/>
        </w:rPr>
        <w:t>е. Информация о деятельности дошкольного учреждения</w:t>
      </w:r>
      <w:r>
        <w:rPr>
          <w:rFonts w:ascii="Times New Roman" w:hAnsi="Times New Roman"/>
          <w:bCs/>
          <w:sz w:val="24"/>
          <w:szCs w:val="24"/>
          <w:lang w:eastAsia="ru-RU"/>
        </w:rPr>
        <w:t xml:space="preserve"> представлена на сайте.</w:t>
      </w:r>
      <w:r>
        <w:rPr>
          <w:rFonts w:ascii="Times New Roman" w:hAnsi="Times New Roman"/>
          <w:sz w:val="24"/>
          <w:szCs w:val="24"/>
          <w:lang w:eastAsia="ru-RU"/>
        </w:rPr>
        <w:t xml:space="preserve">      </w:t>
      </w:r>
    </w:p>
    <w:p w:rsidR="00AC7AE1" w:rsidRDefault="00AC7AE1" w:rsidP="00AC7AE1">
      <w:pPr>
        <w:shd w:val="clear" w:color="auto" w:fill="FCFBF8"/>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Наиболее значимыми положительными результатами являются: </w:t>
      </w:r>
    </w:p>
    <w:p w:rsidR="00AC7AE1" w:rsidRDefault="00AC7AE1" w:rsidP="00AC7AE1">
      <w:pPr>
        <w:shd w:val="clear" w:color="auto" w:fill="FCFBF8"/>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исполнение муниципального задания на 100%;</w:t>
      </w:r>
    </w:p>
    <w:p w:rsidR="00AC7AE1" w:rsidRDefault="00AC7AE1" w:rsidP="00AC7AE1">
      <w:pPr>
        <w:shd w:val="clear" w:color="auto" w:fill="FCFBF8"/>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 освоение основной общеобразовательной программы на 100% по всем образовательным областям;</w:t>
      </w:r>
    </w:p>
    <w:p w:rsidR="00AC7AE1" w:rsidRDefault="00AC7AE1" w:rsidP="00AC7AE1">
      <w:pPr>
        <w:shd w:val="clear" w:color="auto" w:fill="FCFBF8"/>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курсовая подготовка по актуальным проблемам и перспективам развития дошкольного образования в условиях реализации ФГОС ДО – 100% педагогов.</w:t>
      </w:r>
    </w:p>
    <w:p w:rsidR="00AC7AE1" w:rsidRDefault="00AC7AE1" w:rsidP="00AC7AE1">
      <w:pPr>
        <w:shd w:val="clear" w:color="auto" w:fill="FCFBF8"/>
        <w:spacing w:after="0" w:line="240" w:lineRule="auto"/>
        <w:jc w:val="center"/>
        <w:rPr>
          <w:rFonts w:ascii="Times New Roman" w:hAnsi="Times New Roman"/>
          <w:b/>
          <w:bCs/>
          <w:lang w:eastAsia="ru-RU"/>
        </w:rPr>
      </w:pPr>
    </w:p>
    <w:p w:rsidR="00A25CD6" w:rsidRDefault="00AC7AE1" w:rsidP="00582FE0">
      <w:pPr>
        <w:shd w:val="clear" w:color="auto" w:fill="FCFBF8"/>
        <w:spacing w:after="0" w:line="0" w:lineRule="atLeast"/>
        <w:rPr>
          <w:rFonts w:ascii="Times New Roman" w:hAnsi="Times New Roman"/>
          <w:b/>
          <w:bCs/>
          <w:sz w:val="24"/>
          <w:szCs w:val="24"/>
          <w:lang w:eastAsia="ru-RU"/>
        </w:rPr>
      </w:pPr>
      <w:r>
        <w:rPr>
          <w:rFonts w:ascii="Times New Roman" w:hAnsi="Times New Roman"/>
          <w:b/>
          <w:bCs/>
          <w:sz w:val="24"/>
          <w:szCs w:val="24"/>
          <w:lang w:eastAsia="ru-RU"/>
        </w:rPr>
        <w:t>Планы и перспективы развития дошкольного учреждения на следующий год</w:t>
      </w:r>
      <w:r w:rsidR="00411FC4">
        <w:rPr>
          <w:rFonts w:ascii="Times New Roman" w:hAnsi="Times New Roman"/>
          <w:b/>
          <w:bCs/>
          <w:sz w:val="24"/>
          <w:szCs w:val="24"/>
          <w:lang w:eastAsia="ru-RU"/>
        </w:rPr>
        <w:t>:</w:t>
      </w:r>
    </w:p>
    <w:p w:rsidR="00582FE0" w:rsidRPr="00A25CD6" w:rsidRDefault="00A25CD6" w:rsidP="00A25CD6">
      <w:pPr>
        <w:autoSpaceDE w:val="0"/>
        <w:autoSpaceDN w:val="0"/>
        <w:adjustRightInd w:val="0"/>
        <w:spacing w:after="0" w:line="240" w:lineRule="auto"/>
        <w:jc w:val="both"/>
        <w:rPr>
          <w:rFonts w:ascii="Times New Roman" w:hAnsi="Times New Roman" w:cs="Times New Roman"/>
          <w:sz w:val="24"/>
          <w:szCs w:val="24"/>
        </w:rPr>
      </w:pPr>
      <w:r w:rsidRPr="00A25CD6">
        <w:rPr>
          <w:rFonts w:ascii="Times New Roman" w:hAnsi="Times New Roman" w:cs="Times New Roman"/>
          <w:sz w:val="24"/>
          <w:szCs w:val="24"/>
        </w:rPr>
        <w:t xml:space="preserve">Исходя из анализа выполнения программы, </w:t>
      </w:r>
      <w:r>
        <w:rPr>
          <w:rFonts w:ascii="Times New Roman" w:hAnsi="Times New Roman" w:cs="Times New Roman"/>
          <w:sz w:val="24"/>
          <w:szCs w:val="24"/>
        </w:rPr>
        <w:t xml:space="preserve">карт </w:t>
      </w:r>
      <w:r w:rsidRPr="00A25CD6">
        <w:rPr>
          <w:rFonts w:ascii="Times New Roman" w:hAnsi="Times New Roman" w:cs="Times New Roman"/>
          <w:sz w:val="24"/>
          <w:szCs w:val="24"/>
        </w:rPr>
        <w:t>пед</w:t>
      </w:r>
      <w:r>
        <w:rPr>
          <w:rFonts w:ascii="Times New Roman" w:hAnsi="Times New Roman" w:cs="Times New Roman"/>
          <w:sz w:val="24"/>
          <w:szCs w:val="24"/>
        </w:rPr>
        <w:t xml:space="preserve">агогического </w:t>
      </w:r>
      <w:r w:rsidRPr="00A25CD6">
        <w:rPr>
          <w:rFonts w:ascii="Times New Roman" w:hAnsi="Times New Roman" w:cs="Times New Roman"/>
          <w:sz w:val="24"/>
          <w:szCs w:val="24"/>
        </w:rPr>
        <w:t>мастерства педагогов, их</w:t>
      </w:r>
      <w:r>
        <w:rPr>
          <w:rFonts w:ascii="Times New Roman" w:hAnsi="Times New Roman" w:cs="Times New Roman"/>
          <w:sz w:val="24"/>
          <w:szCs w:val="24"/>
        </w:rPr>
        <w:t xml:space="preserve"> </w:t>
      </w:r>
      <w:r w:rsidRPr="00A25CD6">
        <w:rPr>
          <w:rFonts w:ascii="Times New Roman" w:hAnsi="Times New Roman" w:cs="Times New Roman"/>
          <w:sz w:val="24"/>
          <w:szCs w:val="24"/>
        </w:rPr>
        <w:t>запросов, современных требований к содержанию и обновлению дошкольного</w:t>
      </w:r>
      <w:r>
        <w:rPr>
          <w:rFonts w:ascii="Times New Roman" w:hAnsi="Times New Roman" w:cs="Times New Roman"/>
          <w:sz w:val="24"/>
          <w:szCs w:val="24"/>
        </w:rPr>
        <w:t xml:space="preserve"> </w:t>
      </w:r>
      <w:r w:rsidRPr="00A25CD6">
        <w:rPr>
          <w:rFonts w:ascii="Times New Roman" w:hAnsi="Times New Roman" w:cs="Times New Roman"/>
          <w:sz w:val="24"/>
          <w:szCs w:val="24"/>
        </w:rPr>
        <w:t>образования, коллектив детского сада ставит перед собой следующие задачи:</w:t>
      </w:r>
    </w:p>
    <w:p w:rsidR="00582FE0" w:rsidRPr="00582FE0" w:rsidRDefault="00582FE0" w:rsidP="00E91EB1">
      <w:pPr>
        <w:spacing w:after="0" w:line="0" w:lineRule="atLeast"/>
        <w:jc w:val="both"/>
        <w:rPr>
          <w:rFonts w:ascii="Times New Roman" w:hAnsi="Times New Roman" w:cs="Times New Roman"/>
          <w:sz w:val="24"/>
          <w:szCs w:val="24"/>
        </w:rPr>
      </w:pPr>
      <w:r w:rsidRPr="00582FE0">
        <w:rPr>
          <w:rFonts w:ascii="Times New Roman" w:hAnsi="Times New Roman" w:cs="Times New Roman"/>
          <w:sz w:val="24"/>
          <w:szCs w:val="24"/>
        </w:rPr>
        <w:t>1. Повысить качество работы по развитию связной речи воспитанников</w:t>
      </w:r>
      <w:r>
        <w:rPr>
          <w:rFonts w:ascii="Times New Roman" w:hAnsi="Times New Roman" w:cs="Times New Roman"/>
          <w:sz w:val="24"/>
          <w:szCs w:val="24"/>
        </w:rPr>
        <w:t>,</w:t>
      </w:r>
      <w:r w:rsidRPr="00582FE0">
        <w:rPr>
          <w:rFonts w:ascii="Times New Roman" w:hAnsi="Times New Roman" w:cs="Times New Roman"/>
          <w:sz w:val="24"/>
          <w:szCs w:val="24"/>
        </w:rPr>
        <w:t xml:space="preserve"> как в традиционных формах, так и через использование инновационных развивающих технологий.</w:t>
      </w:r>
    </w:p>
    <w:p w:rsidR="00582FE0" w:rsidRPr="00582FE0" w:rsidRDefault="00582FE0" w:rsidP="00E91EB1">
      <w:pPr>
        <w:spacing w:after="0" w:line="0" w:lineRule="atLeast"/>
        <w:jc w:val="both"/>
        <w:rPr>
          <w:rFonts w:ascii="Times New Roman" w:hAnsi="Times New Roman" w:cs="Times New Roman"/>
          <w:sz w:val="24"/>
          <w:szCs w:val="24"/>
        </w:rPr>
      </w:pPr>
      <w:r w:rsidRPr="00582FE0">
        <w:rPr>
          <w:rFonts w:ascii="Times New Roman" w:hAnsi="Times New Roman" w:cs="Times New Roman"/>
          <w:sz w:val="24"/>
          <w:szCs w:val="24"/>
        </w:rPr>
        <w:t>2. Решение задач социально-коммуникативного развития средствами создания условий для развития игровой деятельности дошкольников.</w:t>
      </w:r>
    </w:p>
    <w:p w:rsidR="00582FE0" w:rsidRPr="00582FE0" w:rsidRDefault="00582FE0" w:rsidP="00E91EB1">
      <w:pPr>
        <w:spacing w:after="0" w:line="0" w:lineRule="atLeast"/>
        <w:jc w:val="both"/>
        <w:rPr>
          <w:rFonts w:ascii="Times New Roman" w:hAnsi="Times New Roman" w:cs="Times New Roman"/>
          <w:sz w:val="24"/>
          <w:szCs w:val="24"/>
        </w:rPr>
      </w:pPr>
      <w:r w:rsidRPr="00582FE0">
        <w:rPr>
          <w:rFonts w:ascii="Times New Roman" w:hAnsi="Times New Roman" w:cs="Times New Roman"/>
          <w:sz w:val="24"/>
          <w:szCs w:val="24"/>
        </w:rPr>
        <w:t>3. Обеспечить сетевое взаимодействие с учреждениями здравоохранения как фактор стабилизации результатов оздоровительной работы с детьми.</w:t>
      </w:r>
    </w:p>
    <w:p w:rsidR="00E27281" w:rsidRDefault="006E329A" w:rsidP="006E329A">
      <w:pPr>
        <w:pStyle w:val="Default"/>
        <w:jc w:val="both"/>
        <w:rPr>
          <w:b/>
          <w:bCs/>
        </w:rPr>
      </w:pPr>
      <w:r>
        <w:t xml:space="preserve">7. Воспитанникам Учреждения принять участие в муниципальных конкурсах: </w:t>
      </w:r>
      <w:r w:rsidR="005C57FF">
        <w:rPr>
          <w:bCs/>
        </w:rPr>
        <w:t xml:space="preserve">математическая викторина, </w:t>
      </w:r>
      <w:r w:rsidRPr="006E329A">
        <w:t xml:space="preserve"> </w:t>
      </w:r>
      <w:r w:rsidR="005C57FF">
        <w:rPr>
          <w:bCs/>
        </w:rPr>
        <w:t>с</w:t>
      </w:r>
      <w:r w:rsidR="00F53D74" w:rsidRPr="006E329A">
        <w:rPr>
          <w:bCs/>
        </w:rPr>
        <w:t>оревнования по мини-футболу</w:t>
      </w:r>
      <w:r w:rsidRPr="006E329A">
        <w:t xml:space="preserve">, </w:t>
      </w:r>
      <w:proofErr w:type="spellStart"/>
      <w:r w:rsidR="005C57FF">
        <w:rPr>
          <w:bCs/>
        </w:rPr>
        <w:t>к</w:t>
      </w:r>
      <w:r w:rsidR="00F53D74" w:rsidRPr="006E329A">
        <w:rPr>
          <w:bCs/>
        </w:rPr>
        <w:t>вест</w:t>
      </w:r>
      <w:proofErr w:type="spellEnd"/>
      <w:r w:rsidR="00F53D74" w:rsidRPr="006E329A">
        <w:rPr>
          <w:bCs/>
        </w:rPr>
        <w:t xml:space="preserve"> (ориентирование по карте и выполнение заданий в командах)</w:t>
      </w:r>
      <w:r w:rsidRPr="006E329A">
        <w:t xml:space="preserve">, </w:t>
      </w:r>
      <w:r w:rsidR="005C57FF">
        <w:rPr>
          <w:bCs/>
        </w:rPr>
        <w:t>к</w:t>
      </w:r>
      <w:r w:rsidR="00F53D74" w:rsidRPr="006E329A">
        <w:rPr>
          <w:bCs/>
        </w:rPr>
        <w:t>онкурс театральных постановок</w:t>
      </w:r>
      <w:r w:rsidRPr="006E329A">
        <w:t xml:space="preserve">, </w:t>
      </w:r>
      <w:r w:rsidR="005C57FF">
        <w:rPr>
          <w:bCs/>
        </w:rPr>
        <w:t>к</w:t>
      </w:r>
      <w:r w:rsidR="00F53D74" w:rsidRPr="006E329A">
        <w:rPr>
          <w:bCs/>
        </w:rPr>
        <w:t>онкурс оркестров</w:t>
      </w:r>
      <w:r w:rsidRPr="006E329A">
        <w:t xml:space="preserve">, </w:t>
      </w:r>
      <w:r w:rsidR="005C57FF">
        <w:rPr>
          <w:bCs/>
        </w:rPr>
        <w:t>к</w:t>
      </w:r>
      <w:r w:rsidR="00F53D74" w:rsidRPr="006E329A">
        <w:rPr>
          <w:bCs/>
        </w:rPr>
        <w:t>онкурс проектов</w:t>
      </w:r>
      <w:r>
        <w:rPr>
          <w:b/>
          <w:bCs/>
        </w:rPr>
        <w:t>.</w:t>
      </w:r>
      <w:r w:rsidR="00F53D74" w:rsidRPr="006E329A">
        <w:rPr>
          <w:b/>
          <w:bCs/>
        </w:rPr>
        <w:t xml:space="preserve"> </w:t>
      </w:r>
    </w:p>
    <w:p w:rsidR="006E329A" w:rsidRPr="00F10679" w:rsidRDefault="005C57FF" w:rsidP="006E329A">
      <w:pPr>
        <w:pStyle w:val="Default"/>
        <w:jc w:val="both"/>
      </w:pPr>
      <w:r>
        <w:rPr>
          <w:bCs/>
        </w:rPr>
        <w:t>8. Педагогам принимать</w:t>
      </w:r>
      <w:r w:rsidR="006E329A" w:rsidRPr="00F10679">
        <w:rPr>
          <w:bCs/>
        </w:rPr>
        <w:t xml:space="preserve"> участие</w:t>
      </w:r>
      <w:r w:rsidR="00F10679" w:rsidRPr="00F10679">
        <w:rPr>
          <w:bCs/>
        </w:rPr>
        <w:t xml:space="preserve"> в муниципальных конкурсах проводимых Центром </w:t>
      </w:r>
      <w:r>
        <w:rPr>
          <w:bCs/>
        </w:rPr>
        <w:t xml:space="preserve"> развития </w:t>
      </w:r>
      <w:r w:rsidR="00F10679" w:rsidRPr="00F10679">
        <w:rPr>
          <w:bCs/>
        </w:rPr>
        <w:t>образования города Твери.</w:t>
      </w:r>
    </w:p>
    <w:p w:rsidR="006E329A" w:rsidRPr="00CB4C0B" w:rsidRDefault="006E329A" w:rsidP="006E05D6">
      <w:pPr>
        <w:pStyle w:val="Default"/>
        <w:jc w:val="both"/>
      </w:pPr>
    </w:p>
    <w:p w:rsidR="006E05D6" w:rsidRDefault="006E05D6" w:rsidP="00BC073C">
      <w:pPr>
        <w:shd w:val="clear" w:color="auto" w:fill="FCFBF8"/>
        <w:spacing w:after="0" w:line="0" w:lineRule="atLeast"/>
        <w:jc w:val="both"/>
        <w:rPr>
          <w:rFonts w:ascii="Times New Roman" w:hAnsi="Times New Roman" w:cs="Times New Roman"/>
          <w:sz w:val="24"/>
          <w:szCs w:val="24"/>
        </w:rPr>
      </w:pPr>
    </w:p>
    <w:p w:rsidR="006239C4" w:rsidRPr="00203F39" w:rsidRDefault="006239C4" w:rsidP="00203F39">
      <w:pPr>
        <w:jc w:val="both"/>
        <w:rPr>
          <w:b/>
        </w:rPr>
      </w:pPr>
    </w:p>
    <w:sectPr w:rsidR="006239C4" w:rsidRPr="00203F39" w:rsidSect="0022130E">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6E31"/>
    <w:multiLevelType w:val="hybridMultilevel"/>
    <w:tmpl w:val="51A0F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12F5F"/>
    <w:multiLevelType w:val="hybridMultilevel"/>
    <w:tmpl w:val="8284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B2413F"/>
    <w:multiLevelType w:val="hybridMultilevel"/>
    <w:tmpl w:val="B108F24E"/>
    <w:lvl w:ilvl="0" w:tplc="30FA6682">
      <w:start w:val="1"/>
      <w:numFmt w:val="bullet"/>
      <w:lvlText w:val=""/>
      <w:lvlJc w:val="left"/>
      <w:pPr>
        <w:tabs>
          <w:tab w:val="num" w:pos="720"/>
        </w:tabs>
        <w:ind w:left="720" w:hanging="360"/>
      </w:pPr>
      <w:rPr>
        <w:rFonts w:ascii="Wingdings" w:hAnsi="Wingdings" w:hint="default"/>
      </w:rPr>
    </w:lvl>
    <w:lvl w:ilvl="1" w:tplc="1C068B9C" w:tentative="1">
      <w:start w:val="1"/>
      <w:numFmt w:val="bullet"/>
      <w:lvlText w:val=""/>
      <w:lvlJc w:val="left"/>
      <w:pPr>
        <w:tabs>
          <w:tab w:val="num" w:pos="1440"/>
        </w:tabs>
        <w:ind w:left="1440" w:hanging="360"/>
      </w:pPr>
      <w:rPr>
        <w:rFonts w:ascii="Wingdings" w:hAnsi="Wingdings" w:hint="default"/>
      </w:rPr>
    </w:lvl>
    <w:lvl w:ilvl="2" w:tplc="78A4AF3E" w:tentative="1">
      <w:start w:val="1"/>
      <w:numFmt w:val="bullet"/>
      <w:lvlText w:val=""/>
      <w:lvlJc w:val="left"/>
      <w:pPr>
        <w:tabs>
          <w:tab w:val="num" w:pos="2160"/>
        </w:tabs>
        <w:ind w:left="2160" w:hanging="360"/>
      </w:pPr>
      <w:rPr>
        <w:rFonts w:ascii="Wingdings" w:hAnsi="Wingdings" w:hint="default"/>
      </w:rPr>
    </w:lvl>
    <w:lvl w:ilvl="3" w:tplc="753AA09C" w:tentative="1">
      <w:start w:val="1"/>
      <w:numFmt w:val="bullet"/>
      <w:lvlText w:val=""/>
      <w:lvlJc w:val="left"/>
      <w:pPr>
        <w:tabs>
          <w:tab w:val="num" w:pos="2880"/>
        </w:tabs>
        <w:ind w:left="2880" w:hanging="360"/>
      </w:pPr>
      <w:rPr>
        <w:rFonts w:ascii="Wingdings" w:hAnsi="Wingdings" w:hint="default"/>
      </w:rPr>
    </w:lvl>
    <w:lvl w:ilvl="4" w:tplc="0BD43C0A" w:tentative="1">
      <w:start w:val="1"/>
      <w:numFmt w:val="bullet"/>
      <w:lvlText w:val=""/>
      <w:lvlJc w:val="left"/>
      <w:pPr>
        <w:tabs>
          <w:tab w:val="num" w:pos="3600"/>
        </w:tabs>
        <w:ind w:left="3600" w:hanging="360"/>
      </w:pPr>
      <w:rPr>
        <w:rFonts w:ascii="Wingdings" w:hAnsi="Wingdings" w:hint="default"/>
      </w:rPr>
    </w:lvl>
    <w:lvl w:ilvl="5" w:tplc="AF4A3768" w:tentative="1">
      <w:start w:val="1"/>
      <w:numFmt w:val="bullet"/>
      <w:lvlText w:val=""/>
      <w:lvlJc w:val="left"/>
      <w:pPr>
        <w:tabs>
          <w:tab w:val="num" w:pos="4320"/>
        </w:tabs>
        <w:ind w:left="4320" w:hanging="360"/>
      </w:pPr>
      <w:rPr>
        <w:rFonts w:ascii="Wingdings" w:hAnsi="Wingdings" w:hint="default"/>
      </w:rPr>
    </w:lvl>
    <w:lvl w:ilvl="6" w:tplc="ECAAC22E" w:tentative="1">
      <w:start w:val="1"/>
      <w:numFmt w:val="bullet"/>
      <w:lvlText w:val=""/>
      <w:lvlJc w:val="left"/>
      <w:pPr>
        <w:tabs>
          <w:tab w:val="num" w:pos="5040"/>
        </w:tabs>
        <w:ind w:left="5040" w:hanging="360"/>
      </w:pPr>
      <w:rPr>
        <w:rFonts w:ascii="Wingdings" w:hAnsi="Wingdings" w:hint="default"/>
      </w:rPr>
    </w:lvl>
    <w:lvl w:ilvl="7" w:tplc="12103AE2" w:tentative="1">
      <w:start w:val="1"/>
      <w:numFmt w:val="bullet"/>
      <w:lvlText w:val=""/>
      <w:lvlJc w:val="left"/>
      <w:pPr>
        <w:tabs>
          <w:tab w:val="num" w:pos="5760"/>
        </w:tabs>
        <w:ind w:left="5760" w:hanging="360"/>
      </w:pPr>
      <w:rPr>
        <w:rFonts w:ascii="Wingdings" w:hAnsi="Wingdings" w:hint="default"/>
      </w:rPr>
    </w:lvl>
    <w:lvl w:ilvl="8" w:tplc="4B5A0B2C" w:tentative="1">
      <w:start w:val="1"/>
      <w:numFmt w:val="bullet"/>
      <w:lvlText w:val=""/>
      <w:lvlJc w:val="left"/>
      <w:pPr>
        <w:tabs>
          <w:tab w:val="num" w:pos="6480"/>
        </w:tabs>
        <w:ind w:left="6480" w:hanging="360"/>
      </w:pPr>
      <w:rPr>
        <w:rFonts w:ascii="Wingdings" w:hAnsi="Wingdings" w:hint="default"/>
      </w:rPr>
    </w:lvl>
  </w:abstractNum>
  <w:abstractNum w:abstractNumId="3">
    <w:nsid w:val="4E473515"/>
    <w:multiLevelType w:val="hybridMultilevel"/>
    <w:tmpl w:val="06589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B91EBD"/>
    <w:multiLevelType w:val="hybridMultilevel"/>
    <w:tmpl w:val="C9EE3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865B43"/>
    <w:multiLevelType w:val="hybridMultilevel"/>
    <w:tmpl w:val="0A98E6D2"/>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0D08CF"/>
    <w:multiLevelType w:val="hybridMultilevel"/>
    <w:tmpl w:val="2F30A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053FF0"/>
    <w:multiLevelType w:val="hybridMultilevel"/>
    <w:tmpl w:val="1D84A2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6835270"/>
    <w:multiLevelType w:val="hybridMultilevel"/>
    <w:tmpl w:val="9E2C8A14"/>
    <w:lvl w:ilvl="0" w:tplc="991068E0">
      <w:start w:val="1"/>
      <w:numFmt w:val="bullet"/>
      <w:lvlText w:val=""/>
      <w:lvlJc w:val="left"/>
      <w:pPr>
        <w:tabs>
          <w:tab w:val="num" w:pos="720"/>
        </w:tabs>
        <w:ind w:left="720" w:hanging="360"/>
      </w:pPr>
      <w:rPr>
        <w:rFonts w:ascii="Wingdings" w:hAnsi="Wingdings" w:hint="default"/>
      </w:rPr>
    </w:lvl>
    <w:lvl w:ilvl="1" w:tplc="EC3EB71A" w:tentative="1">
      <w:start w:val="1"/>
      <w:numFmt w:val="bullet"/>
      <w:lvlText w:val=""/>
      <w:lvlJc w:val="left"/>
      <w:pPr>
        <w:tabs>
          <w:tab w:val="num" w:pos="1440"/>
        </w:tabs>
        <w:ind w:left="1440" w:hanging="360"/>
      </w:pPr>
      <w:rPr>
        <w:rFonts w:ascii="Wingdings" w:hAnsi="Wingdings" w:hint="default"/>
      </w:rPr>
    </w:lvl>
    <w:lvl w:ilvl="2" w:tplc="DAC202C6" w:tentative="1">
      <w:start w:val="1"/>
      <w:numFmt w:val="bullet"/>
      <w:lvlText w:val=""/>
      <w:lvlJc w:val="left"/>
      <w:pPr>
        <w:tabs>
          <w:tab w:val="num" w:pos="2160"/>
        </w:tabs>
        <w:ind w:left="2160" w:hanging="360"/>
      </w:pPr>
      <w:rPr>
        <w:rFonts w:ascii="Wingdings" w:hAnsi="Wingdings" w:hint="default"/>
      </w:rPr>
    </w:lvl>
    <w:lvl w:ilvl="3" w:tplc="DFD6B90E" w:tentative="1">
      <w:start w:val="1"/>
      <w:numFmt w:val="bullet"/>
      <w:lvlText w:val=""/>
      <w:lvlJc w:val="left"/>
      <w:pPr>
        <w:tabs>
          <w:tab w:val="num" w:pos="2880"/>
        </w:tabs>
        <w:ind w:left="2880" w:hanging="360"/>
      </w:pPr>
      <w:rPr>
        <w:rFonts w:ascii="Wingdings" w:hAnsi="Wingdings" w:hint="default"/>
      </w:rPr>
    </w:lvl>
    <w:lvl w:ilvl="4" w:tplc="08282BD8" w:tentative="1">
      <w:start w:val="1"/>
      <w:numFmt w:val="bullet"/>
      <w:lvlText w:val=""/>
      <w:lvlJc w:val="left"/>
      <w:pPr>
        <w:tabs>
          <w:tab w:val="num" w:pos="3600"/>
        </w:tabs>
        <w:ind w:left="3600" w:hanging="360"/>
      </w:pPr>
      <w:rPr>
        <w:rFonts w:ascii="Wingdings" w:hAnsi="Wingdings" w:hint="default"/>
      </w:rPr>
    </w:lvl>
    <w:lvl w:ilvl="5" w:tplc="6DB2E87E" w:tentative="1">
      <w:start w:val="1"/>
      <w:numFmt w:val="bullet"/>
      <w:lvlText w:val=""/>
      <w:lvlJc w:val="left"/>
      <w:pPr>
        <w:tabs>
          <w:tab w:val="num" w:pos="4320"/>
        </w:tabs>
        <w:ind w:left="4320" w:hanging="360"/>
      </w:pPr>
      <w:rPr>
        <w:rFonts w:ascii="Wingdings" w:hAnsi="Wingdings" w:hint="default"/>
      </w:rPr>
    </w:lvl>
    <w:lvl w:ilvl="6" w:tplc="D3D8BE26" w:tentative="1">
      <w:start w:val="1"/>
      <w:numFmt w:val="bullet"/>
      <w:lvlText w:val=""/>
      <w:lvlJc w:val="left"/>
      <w:pPr>
        <w:tabs>
          <w:tab w:val="num" w:pos="5040"/>
        </w:tabs>
        <w:ind w:left="5040" w:hanging="360"/>
      </w:pPr>
      <w:rPr>
        <w:rFonts w:ascii="Wingdings" w:hAnsi="Wingdings" w:hint="default"/>
      </w:rPr>
    </w:lvl>
    <w:lvl w:ilvl="7" w:tplc="61125E22" w:tentative="1">
      <w:start w:val="1"/>
      <w:numFmt w:val="bullet"/>
      <w:lvlText w:val=""/>
      <w:lvlJc w:val="left"/>
      <w:pPr>
        <w:tabs>
          <w:tab w:val="num" w:pos="5760"/>
        </w:tabs>
        <w:ind w:left="5760" w:hanging="360"/>
      </w:pPr>
      <w:rPr>
        <w:rFonts w:ascii="Wingdings" w:hAnsi="Wingdings" w:hint="default"/>
      </w:rPr>
    </w:lvl>
    <w:lvl w:ilvl="8" w:tplc="C68A12FE"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6"/>
  </w:num>
  <w:num w:numId="7">
    <w:abstractNumId w:val="0"/>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03F39"/>
    <w:rsid w:val="00004FC4"/>
    <w:rsid w:val="00033AF5"/>
    <w:rsid w:val="000B1482"/>
    <w:rsid w:val="000D30C5"/>
    <w:rsid w:val="0010122A"/>
    <w:rsid w:val="00132520"/>
    <w:rsid w:val="00135A6D"/>
    <w:rsid w:val="001B60FC"/>
    <w:rsid w:val="001C368D"/>
    <w:rsid w:val="001D58EC"/>
    <w:rsid w:val="00203F39"/>
    <w:rsid w:val="00217431"/>
    <w:rsid w:val="0022130E"/>
    <w:rsid w:val="00280664"/>
    <w:rsid w:val="002A7EA8"/>
    <w:rsid w:val="002B765B"/>
    <w:rsid w:val="002C747C"/>
    <w:rsid w:val="002D6292"/>
    <w:rsid w:val="00303909"/>
    <w:rsid w:val="00343083"/>
    <w:rsid w:val="00354545"/>
    <w:rsid w:val="0038616E"/>
    <w:rsid w:val="00395253"/>
    <w:rsid w:val="003A1742"/>
    <w:rsid w:val="003B09B6"/>
    <w:rsid w:val="003B157D"/>
    <w:rsid w:val="003B59EA"/>
    <w:rsid w:val="003F3B35"/>
    <w:rsid w:val="00411FC4"/>
    <w:rsid w:val="0041285E"/>
    <w:rsid w:val="00414C4A"/>
    <w:rsid w:val="00441661"/>
    <w:rsid w:val="00463FC0"/>
    <w:rsid w:val="00464645"/>
    <w:rsid w:val="004776A8"/>
    <w:rsid w:val="00483981"/>
    <w:rsid w:val="00485791"/>
    <w:rsid w:val="004913D7"/>
    <w:rsid w:val="004C47A1"/>
    <w:rsid w:val="004E764F"/>
    <w:rsid w:val="004F2D12"/>
    <w:rsid w:val="005000EC"/>
    <w:rsid w:val="005010A2"/>
    <w:rsid w:val="005265D1"/>
    <w:rsid w:val="00527E65"/>
    <w:rsid w:val="00576113"/>
    <w:rsid w:val="00582FE0"/>
    <w:rsid w:val="00593336"/>
    <w:rsid w:val="00594EB2"/>
    <w:rsid w:val="005C57FF"/>
    <w:rsid w:val="005E1363"/>
    <w:rsid w:val="005F4049"/>
    <w:rsid w:val="005F53BA"/>
    <w:rsid w:val="0060606D"/>
    <w:rsid w:val="006239C4"/>
    <w:rsid w:val="00633200"/>
    <w:rsid w:val="0065326E"/>
    <w:rsid w:val="0069645C"/>
    <w:rsid w:val="006A5779"/>
    <w:rsid w:val="006E05D6"/>
    <w:rsid w:val="006E329A"/>
    <w:rsid w:val="00725389"/>
    <w:rsid w:val="0075050F"/>
    <w:rsid w:val="00762903"/>
    <w:rsid w:val="007B2F82"/>
    <w:rsid w:val="007B6206"/>
    <w:rsid w:val="007E11A5"/>
    <w:rsid w:val="007E601A"/>
    <w:rsid w:val="007E649C"/>
    <w:rsid w:val="007F4189"/>
    <w:rsid w:val="00844E80"/>
    <w:rsid w:val="00891EF5"/>
    <w:rsid w:val="0089338E"/>
    <w:rsid w:val="008A1176"/>
    <w:rsid w:val="008A1447"/>
    <w:rsid w:val="008B0075"/>
    <w:rsid w:val="008B108F"/>
    <w:rsid w:val="008D12C9"/>
    <w:rsid w:val="0090050C"/>
    <w:rsid w:val="00911F65"/>
    <w:rsid w:val="00963534"/>
    <w:rsid w:val="0096358C"/>
    <w:rsid w:val="009C2284"/>
    <w:rsid w:val="009F4210"/>
    <w:rsid w:val="00A122AF"/>
    <w:rsid w:val="00A25CD6"/>
    <w:rsid w:val="00A415DA"/>
    <w:rsid w:val="00A51B13"/>
    <w:rsid w:val="00AA3FF6"/>
    <w:rsid w:val="00AB63DD"/>
    <w:rsid w:val="00AB7CE7"/>
    <w:rsid w:val="00AC7AE1"/>
    <w:rsid w:val="00AE0AC9"/>
    <w:rsid w:val="00B160DC"/>
    <w:rsid w:val="00B21A96"/>
    <w:rsid w:val="00B50C83"/>
    <w:rsid w:val="00B52490"/>
    <w:rsid w:val="00B93916"/>
    <w:rsid w:val="00B95383"/>
    <w:rsid w:val="00BB3EAD"/>
    <w:rsid w:val="00BC073C"/>
    <w:rsid w:val="00BC63BC"/>
    <w:rsid w:val="00BF0DC6"/>
    <w:rsid w:val="00C204A1"/>
    <w:rsid w:val="00C252A9"/>
    <w:rsid w:val="00C45A69"/>
    <w:rsid w:val="00C5758D"/>
    <w:rsid w:val="00C77A4E"/>
    <w:rsid w:val="00C91B93"/>
    <w:rsid w:val="00C91CEC"/>
    <w:rsid w:val="00C92C50"/>
    <w:rsid w:val="00CB2E04"/>
    <w:rsid w:val="00CB4C0B"/>
    <w:rsid w:val="00D017B3"/>
    <w:rsid w:val="00D02D78"/>
    <w:rsid w:val="00D20A08"/>
    <w:rsid w:val="00D41473"/>
    <w:rsid w:val="00D5293E"/>
    <w:rsid w:val="00D85EDA"/>
    <w:rsid w:val="00D93C2D"/>
    <w:rsid w:val="00DC5B1E"/>
    <w:rsid w:val="00DD236F"/>
    <w:rsid w:val="00E156B5"/>
    <w:rsid w:val="00E27281"/>
    <w:rsid w:val="00E91EB1"/>
    <w:rsid w:val="00EA3108"/>
    <w:rsid w:val="00EC059B"/>
    <w:rsid w:val="00ED29A2"/>
    <w:rsid w:val="00EF7655"/>
    <w:rsid w:val="00F10679"/>
    <w:rsid w:val="00F11AB5"/>
    <w:rsid w:val="00F15CED"/>
    <w:rsid w:val="00F512D1"/>
    <w:rsid w:val="00F51E70"/>
    <w:rsid w:val="00F53D74"/>
    <w:rsid w:val="00FB59FB"/>
    <w:rsid w:val="00FB75AB"/>
    <w:rsid w:val="00FD6C5E"/>
    <w:rsid w:val="00FF4264"/>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3EA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99"/>
    <w:qFormat/>
    <w:rsid w:val="00C252A9"/>
    <w:rPr>
      <w:rFonts w:ascii="Times New Roman" w:hAnsi="Times New Roman" w:cs="Times New Roman" w:hint="default"/>
      <w:i/>
      <w:iCs/>
    </w:rPr>
  </w:style>
  <w:style w:type="paragraph" w:styleId="a5">
    <w:name w:val="List Paragraph"/>
    <w:basedOn w:val="a"/>
    <w:uiPriority w:val="34"/>
    <w:qFormat/>
    <w:rsid w:val="00C252A9"/>
    <w:pPr>
      <w:ind w:left="720"/>
      <w:contextualSpacing/>
    </w:pPr>
    <w:rPr>
      <w:rFonts w:ascii="Calibri" w:eastAsia="Calibri" w:hAnsi="Calibri" w:cs="Times New Roman"/>
    </w:rPr>
  </w:style>
  <w:style w:type="paragraph" w:styleId="3">
    <w:name w:val="Body Text 3"/>
    <w:basedOn w:val="a"/>
    <w:link w:val="30"/>
    <w:uiPriority w:val="99"/>
    <w:semiHidden/>
    <w:unhideWhenUsed/>
    <w:rsid w:val="007F418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7F4189"/>
    <w:rPr>
      <w:rFonts w:ascii="Times New Roman" w:eastAsia="Times New Roman" w:hAnsi="Times New Roman" w:cs="Times New Roman"/>
      <w:sz w:val="16"/>
      <w:szCs w:val="16"/>
      <w:lang w:eastAsia="ru-RU"/>
    </w:rPr>
  </w:style>
  <w:style w:type="paragraph" w:customStyle="1" w:styleId="western">
    <w:name w:val="western"/>
    <w:basedOn w:val="a"/>
    <w:uiPriority w:val="99"/>
    <w:rsid w:val="005000EC"/>
    <w:pPr>
      <w:spacing w:before="100" w:beforeAutospacing="1" w:after="115" w:line="240" w:lineRule="auto"/>
    </w:pPr>
    <w:rPr>
      <w:rFonts w:ascii="Times New Roman" w:eastAsia="Calibri" w:hAnsi="Times New Roman" w:cs="Times New Roman"/>
      <w:color w:val="000000"/>
      <w:sz w:val="24"/>
      <w:szCs w:val="24"/>
      <w:lang w:eastAsia="ru-RU"/>
    </w:rPr>
  </w:style>
  <w:style w:type="paragraph" w:customStyle="1" w:styleId="Default">
    <w:name w:val="Default"/>
    <w:rsid w:val="00CB4C0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340">
      <w:bodyDiv w:val="1"/>
      <w:marLeft w:val="0"/>
      <w:marRight w:val="0"/>
      <w:marTop w:val="0"/>
      <w:marBottom w:val="0"/>
      <w:divBdr>
        <w:top w:val="none" w:sz="0" w:space="0" w:color="auto"/>
        <w:left w:val="none" w:sz="0" w:space="0" w:color="auto"/>
        <w:bottom w:val="none" w:sz="0" w:space="0" w:color="auto"/>
        <w:right w:val="none" w:sz="0" w:space="0" w:color="auto"/>
      </w:divBdr>
    </w:div>
    <w:div w:id="36978826">
      <w:bodyDiv w:val="1"/>
      <w:marLeft w:val="0"/>
      <w:marRight w:val="0"/>
      <w:marTop w:val="0"/>
      <w:marBottom w:val="0"/>
      <w:divBdr>
        <w:top w:val="none" w:sz="0" w:space="0" w:color="auto"/>
        <w:left w:val="none" w:sz="0" w:space="0" w:color="auto"/>
        <w:bottom w:val="none" w:sz="0" w:space="0" w:color="auto"/>
        <w:right w:val="none" w:sz="0" w:space="0" w:color="auto"/>
      </w:divBdr>
    </w:div>
    <w:div w:id="53093076">
      <w:bodyDiv w:val="1"/>
      <w:marLeft w:val="0"/>
      <w:marRight w:val="0"/>
      <w:marTop w:val="0"/>
      <w:marBottom w:val="0"/>
      <w:divBdr>
        <w:top w:val="none" w:sz="0" w:space="0" w:color="auto"/>
        <w:left w:val="none" w:sz="0" w:space="0" w:color="auto"/>
        <w:bottom w:val="none" w:sz="0" w:space="0" w:color="auto"/>
        <w:right w:val="none" w:sz="0" w:space="0" w:color="auto"/>
      </w:divBdr>
    </w:div>
    <w:div w:id="223032661">
      <w:bodyDiv w:val="1"/>
      <w:marLeft w:val="0"/>
      <w:marRight w:val="0"/>
      <w:marTop w:val="0"/>
      <w:marBottom w:val="0"/>
      <w:divBdr>
        <w:top w:val="none" w:sz="0" w:space="0" w:color="auto"/>
        <w:left w:val="none" w:sz="0" w:space="0" w:color="auto"/>
        <w:bottom w:val="none" w:sz="0" w:space="0" w:color="auto"/>
        <w:right w:val="none" w:sz="0" w:space="0" w:color="auto"/>
      </w:divBdr>
    </w:div>
    <w:div w:id="430052044">
      <w:bodyDiv w:val="1"/>
      <w:marLeft w:val="0"/>
      <w:marRight w:val="0"/>
      <w:marTop w:val="0"/>
      <w:marBottom w:val="0"/>
      <w:divBdr>
        <w:top w:val="none" w:sz="0" w:space="0" w:color="auto"/>
        <w:left w:val="none" w:sz="0" w:space="0" w:color="auto"/>
        <w:bottom w:val="none" w:sz="0" w:space="0" w:color="auto"/>
        <w:right w:val="none" w:sz="0" w:space="0" w:color="auto"/>
      </w:divBdr>
      <w:divsChild>
        <w:div w:id="1838956631">
          <w:marLeft w:val="504"/>
          <w:marRight w:val="0"/>
          <w:marTop w:val="140"/>
          <w:marBottom w:val="0"/>
          <w:divBdr>
            <w:top w:val="none" w:sz="0" w:space="0" w:color="auto"/>
            <w:left w:val="none" w:sz="0" w:space="0" w:color="auto"/>
            <w:bottom w:val="none" w:sz="0" w:space="0" w:color="auto"/>
            <w:right w:val="none" w:sz="0" w:space="0" w:color="auto"/>
          </w:divBdr>
        </w:div>
        <w:div w:id="1897813381">
          <w:marLeft w:val="504"/>
          <w:marRight w:val="0"/>
          <w:marTop w:val="140"/>
          <w:marBottom w:val="0"/>
          <w:divBdr>
            <w:top w:val="none" w:sz="0" w:space="0" w:color="auto"/>
            <w:left w:val="none" w:sz="0" w:space="0" w:color="auto"/>
            <w:bottom w:val="none" w:sz="0" w:space="0" w:color="auto"/>
            <w:right w:val="none" w:sz="0" w:space="0" w:color="auto"/>
          </w:divBdr>
        </w:div>
        <w:div w:id="1844082046">
          <w:marLeft w:val="504"/>
          <w:marRight w:val="0"/>
          <w:marTop w:val="140"/>
          <w:marBottom w:val="0"/>
          <w:divBdr>
            <w:top w:val="none" w:sz="0" w:space="0" w:color="auto"/>
            <w:left w:val="none" w:sz="0" w:space="0" w:color="auto"/>
            <w:bottom w:val="none" w:sz="0" w:space="0" w:color="auto"/>
            <w:right w:val="none" w:sz="0" w:space="0" w:color="auto"/>
          </w:divBdr>
        </w:div>
        <w:div w:id="111555074">
          <w:marLeft w:val="504"/>
          <w:marRight w:val="0"/>
          <w:marTop w:val="140"/>
          <w:marBottom w:val="0"/>
          <w:divBdr>
            <w:top w:val="none" w:sz="0" w:space="0" w:color="auto"/>
            <w:left w:val="none" w:sz="0" w:space="0" w:color="auto"/>
            <w:bottom w:val="none" w:sz="0" w:space="0" w:color="auto"/>
            <w:right w:val="none" w:sz="0" w:space="0" w:color="auto"/>
          </w:divBdr>
        </w:div>
        <w:div w:id="105538011">
          <w:marLeft w:val="504"/>
          <w:marRight w:val="0"/>
          <w:marTop w:val="140"/>
          <w:marBottom w:val="0"/>
          <w:divBdr>
            <w:top w:val="none" w:sz="0" w:space="0" w:color="auto"/>
            <w:left w:val="none" w:sz="0" w:space="0" w:color="auto"/>
            <w:bottom w:val="none" w:sz="0" w:space="0" w:color="auto"/>
            <w:right w:val="none" w:sz="0" w:space="0" w:color="auto"/>
          </w:divBdr>
        </w:div>
        <w:div w:id="893465234">
          <w:marLeft w:val="504"/>
          <w:marRight w:val="0"/>
          <w:marTop w:val="140"/>
          <w:marBottom w:val="0"/>
          <w:divBdr>
            <w:top w:val="none" w:sz="0" w:space="0" w:color="auto"/>
            <w:left w:val="none" w:sz="0" w:space="0" w:color="auto"/>
            <w:bottom w:val="none" w:sz="0" w:space="0" w:color="auto"/>
            <w:right w:val="none" w:sz="0" w:space="0" w:color="auto"/>
          </w:divBdr>
        </w:div>
      </w:divsChild>
    </w:div>
    <w:div w:id="478155858">
      <w:bodyDiv w:val="1"/>
      <w:marLeft w:val="0"/>
      <w:marRight w:val="0"/>
      <w:marTop w:val="0"/>
      <w:marBottom w:val="0"/>
      <w:divBdr>
        <w:top w:val="none" w:sz="0" w:space="0" w:color="auto"/>
        <w:left w:val="none" w:sz="0" w:space="0" w:color="auto"/>
        <w:bottom w:val="none" w:sz="0" w:space="0" w:color="auto"/>
        <w:right w:val="none" w:sz="0" w:space="0" w:color="auto"/>
      </w:divBdr>
      <w:divsChild>
        <w:div w:id="2068604505">
          <w:marLeft w:val="504"/>
          <w:marRight w:val="0"/>
          <w:marTop w:val="140"/>
          <w:marBottom w:val="0"/>
          <w:divBdr>
            <w:top w:val="none" w:sz="0" w:space="0" w:color="auto"/>
            <w:left w:val="none" w:sz="0" w:space="0" w:color="auto"/>
            <w:bottom w:val="none" w:sz="0" w:space="0" w:color="auto"/>
            <w:right w:val="none" w:sz="0" w:space="0" w:color="auto"/>
          </w:divBdr>
        </w:div>
        <w:div w:id="387539284">
          <w:marLeft w:val="504"/>
          <w:marRight w:val="0"/>
          <w:marTop w:val="140"/>
          <w:marBottom w:val="0"/>
          <w:divBdr>
            <w:top w:val="none" w:sz="0" w:space="0" w:color="auto"/>
            <w:left w:val="none" w:sz="0" w:space="0" w:color="auto"/>
            <w:bottom w:val="none" w:sz="0" w:space="0" w:color="auto"/>
            <w:right w:val="none" w:sz="0" w:space="0" w:color="auto"/>
          </w:divBdr>
        </w:div>
        <w:div w:id="1762872252">
          <w:marLeft w:val="504"/>
          <w:marRight w:val="0"/>
          <w:marTop w:val="140"/>
          <w:marBottom w:val="0"/>
          <w:divBdr>
            <w:top w:val="none" w:sz="0" w:space="0" w:color="auto"/>
            <w:left w:val="none" w:sz="0" w:space="0" w:color="auto"/>
            <w:bottom w:val="none" w:sz="0" w:space="0" w:color="auto"/>
            <w:right w:val="none" w:sz="0" w:space="0" w:color="auto"/>
          </w:divBdr>
        </w:div>
      </w:divsChild>
    </w:div>
    <w:div w:id="692921856">
      <w:bodyDiv w:val="1"/>
      <w:marLeft w:val="0"/>
      <w:marRight w:val="0"/>
      <w:marTop w:val="0"/>
      <w:marBottom w:val="0"/>
      <w:divBdr>
        <w:top w:val="none" w:sz="0" w:space="0" w:color="auto"/>
        <w:left w:val="none" w:sz="0" w:space="0" w:color="auto"/>
        <w:bottom w:val="none" w:sz="0" w:space="0" w:color="auto"/>
        <w:right w:val="none" w:sz="0" w:space="0" w:color="auto"/>
      </w:divBdr>
    </w:div>
    <w:div w:id="868950823">
      <w:bodyDiv w:val="1"/>
      <w:marLeft w:val="0"/>
      <w:marRight w:val="0"/>
      <w:marTop w:val="0"/>
      <w:marBottom w:val="0"/>
      <w:divBdr>
        <w:top w:val="none" w:sz="0" w:space="0" w:color="auto"/>
        <w:left w:val="none" w:sz="0" w:space="0" w:color="auto"/>
        <w:bottom w:val="none" w:sz="0" w:space="0" w:color="auto"/>
        <w:right w:val="none" w:sz="0" w:space="0" w:color="auto"/>
      </w:divBdr>
    </w:div>
    <w:div w:id="1158182264">
      <w:bodyDiv w:val="1"/>
      <w:marLeft w:val="0"/>
      <w:marRight w:val="0"/>
      <w:marTop w:val="0"/>
      <w:marBottom w:val="0"/>
      <w:divBdr>
        <w:top w:val="none" w:sz="0" w:space="0" w:color="auto"/>
        <w:left w:val="none" w:sz="0" w:space="0" w:color="auto"/>
        <w:bottom w:val="none" w:sz="0" w:space="0" w:color="auto"/>
        <w:right w:val="none" w:sz="0" w:space="0" w:color="auto"/>
      </w:divBdr>
    </w:div>
    <w:div w:id="1168444578">
      <w:bodyDiv w:val="1"/>
      <w:marLeft w:val="0"/>
      <w:marRight w:val="0"/>
      <w:marTop w:val="0"/>
      <w:marBottom w:val="0"/>
      <w:divBdr>
        <w:top w:val="none" w:sz="0" w:space="0" w:color="auto"/>
        <w:left w:val="none" w:sz="0" w:space="0" w:color="auto"/>
        <w:bottom w:val="none" w:sz="0" w:space="0" w:color="auto"/>
        <w:right w:val="none" w:sz="0" w:space="0" w:color="auto"/>
      </w:divBdr>
    </w:div>
    <w:div w:id="1223981667">
      <w:bodyDiv w:val="1"/>
      <w:marLeft w:val="0"/>
      <w:marRight w:val="0"/>
      <w:marTop w:val="0"/>
      <w:marBottom w:val="0"/>
      <w:divBdr>
        <w:top w:val="none" w:sz="0" w:space="0" w:color="auto"/>
        <w:left w:val="none" w:sz="0" w:space="0" w:color="auto"/>
        <w:bottom w:val="none" w:sz="0" w:space="0" w:color="auto"/>
        <w:right w:val="none" w:sz="0" w:space="0" w:color="auto"/>
      </w:divBdr>
    </w:div>
    <w:div w:id="1262252525">
      <w:bodyDiv w:val="1"/>
      <w:marLeft w:val="0"/>
      <w:marRight w:val="0"/>
      <w:marTop w:val="0"/>
      <w:marBottom w:val="0"/>
      <w:divBdr>
        <w:top w:val="none" w:sz="0" w:space="0" w:color="auto"/>
        <w:left w:val="none" w:sz="0" w:space="0" w:color="auto"/>
        <w:bottom w:val="none" w:sz="0" w:space="0" w:color="auto"/>
        <w:right w:val="none" w:sz="0" w:space="0" w:color="auto"/>
      </w:divBdr>
    </w:div>
    <w:div w:id="1263687565">
      <w:bodyDiv w:val="1"/>
      <w:marLeft w:val="0"/>
      <w:marRight w:val="0"/>
      <w:marTop w:val="0"/>
      <w:marBottom w:val="0"/>
      <w:divBdr>
        <w:top w:val="none" w:sz="0" w:space="0" w:color="auto"/>
        <w:left w:val="none" w:sz="0" w:space="0" w:color="auto"/>
        <w:bottom w:val="none" w:sz="0" w:space="0" w:color="auto"/>
        <w:right w:val="none" w:sz="0" w:space="0" w:color="auto"/>
      </w:divBdr>
    </w:div>
    <w:div w:id="1283266634">
      <w:bodyDiv w:val="1"/>
      <w:marLeft w:val="0"/>
      <w:marRight w:val="0"/>
      <w:marTop w:val="0"/>
      <w:marBottom w:val="0"/>
      <w:divBdr>
        <w:top w:val="none" w:sz="0" w:space="0" w:color="auto"/>
        <w:left w:val="none" w:sz="0" w:space="0" w:color="auto"/>
        <w:bottom w:val="none" w:sz="0" w:space="0" w:color="auto"/>
        <w:right w:val="none" w:sz="0" w:space="0" w:color="auto"/>
      </w:divBdr>
    </w:div>
    <w:div w:id="1354962243">
      <w:bodyDiv w:val="1"/>
      <w:marLeft w:val="0"/>
      <w:marRight w:val="0"/>
      <w:marTop w:val="0"/>
      <w:marBottom w:val="0"/>
      <w:divBdr>
        <w:top w:val="none" w:sz="0" w:space="0" w:color="auto"/>
        <w:left w:val="none" w:sz="0" w:space="0" w:color="auto"/>
        <w:bottom w:val="none" w:sz="0" w:space="0" w:color="auto"/>
        <w:right w:val="none" w:sz="0" w:space="0" w:color="auto"/>
      </w:divBdr>
    </w:div>
    <w:div w:id="1408963961">
      <w:bodyDiv w:val="1"/>
      <w:marLeft w:val="0"/>
      <w:marRight w:val="0"/>
      <w:marTop w:val="0"/>
      <w:marBottom w:val="0"/>
      <w:divBdr>
        <w:top w:val="none" w:sz="0" w:space="0" w:color="auto"/>
        <w:left w:val="none" w:sz="0" w:space="0" w:color="auto"/>
        <w:bottom w:val="none" w:sz="0" w:space="0" w:color="auto"/>
        <w:right w:val="none" w:sz="0" w:space="0" w:color="auto"/>
      </w:divBdr>
    </w:div>
    <w:div w:id="1505245197">
      <w:bodyDiv w:val="1"/>
      <w:marLeft w:val="0"/>
      <w:marRight w:val="0"/>
      <w:marTop w:val="0"/>
      <w:marBottom w:val="0"/>
      <w:divBdr>
        <w:top w:val="none" w:sz="0" w:space="0" w:color="auto"/>
        <w:left w:val="none" w:sz="0" w:space="0" w:color="auto"/>
        <w:bottom w:val="none" w:sz="0" w:space="0" w:color="auto"/>
        <w:right w:val="none" w:sz="0" w:space="0" w:color="auto"/>
      </w:divBdr>
    </w:div>
    <w:div w:id="1612122842">
      <w:bodyDiv w:val="1"/>
      <w:marLeft w:val="0"/>
      <w:marRight w:val="0"/>
      <w:marTop w:val="0"/>
      <w:marBottom w:val="0"/>
      <w:divBdr>
        <w:top w:val="none" w:sz="0" w:space="0" w:color="auto"/>
        <w:left w:val="none" w:sz="0" w:space="0" w:color="auto"/>
        <w:bottom w:val="none" w:sz="0" w:space="0" w:color="auto"/>
        <w:right w:val="none" w:sz="0" w:space="0" w:color="auto"/>
      </w:divBdr>
    </w:div>
    <w:div w:id="1631596639">
      <w:bodyDiv w:val="1"/>
      <w:marLeft w:val="0"/>
      <w:marRight w:val="0"/>
      <w:marTop w:val="0"/>
      <w:marBottom w:val="0"/>
      <w:divBdr>
        <w:top w:val="none" w:sz="0" w:space="0" w:color="auto"/>
        <w:left w:val="none" w:sz="0" w:space="0" w:color="auto"/>
        <w:bottom w:val="none" w:sz="0" w:space="0" w:color="auto"/>
        <w:right w:val="none" w:sz="0" w:space="0" w:color="auto"/>
      </w:divBdr>
    </w:div>
    <w:div w:id="1715229948">
      <w:bodyDiv w:val="1"/>
      <w:marLeft w:val="0"/>
      <w:marRight w:val="0"/>
      <w:marTop w:val="0"/>
      <w:marBottom w:val="0"/>
      <w:divBdr>
        <w:top w:val="none" w:sz="0" w:space="0" w:color="auto"/>
        <w:left w:val="none" w:sz="0" w:space="0" w:color="auto"/>
        <w:bottom w:val="none" w:sz="0" w:space="0" w:color="auto"/>
        <w:right w:val="none" w:sz="0" w:space="0" w:color="auto"/>
      </w:divBdr>
    </w:div>
    <w:div w:id="1731923677">
      <w:bodyDiv w:val="1"/>
      <w:marLeft w:val="0"/>
      <w:marRight w:val="0"/>
      <w:marTop w:val="0"/>
      <w:marBottom w:val="0"/>
      <w:divBdr>
        <w:top w:val="none" w:sz="0" w:space="0" w:color="auto"/>
        <w:left w:val="none" w:sz="0" w:space="0" w:color="auto"/>
        <w:bottom w:val="none" w:sz="0" w:space="0" w:color="auto"/>
        <w:right w:val="none" w:sz="0" w:space="0" w:color="auto"/>
      </w:divBdr>
    </w:div>
    <w:div w:id="1860511280">
      <w:bodyDiv w:val="1"/>
      <w:marLeft w:val="0"/>
      <w:marRight w:val="0"/>
      <w:marTop w:val="0"/>
      <w:marBottom w:val="0"/>
      <w:divBdr>
        <w:top w:val="none" w:sz="0" w:space="0" w:color="auto"/>
        <w:left w:val="none" w:sz="0" w:space="0" w:color="auto"/>
        <w:bottom w:val="none" w:sz="0" w:space="0" w:color="auto"/>
        <w:right w:val="none" w:sz="0" w:space="0" w:color="auto"/>
      </w:divBdr>
    </w:div>
    <w:div w:id="18671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8BFFF-BEB0-43E4-810F-4ACDF5C3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8223</Words>
  <Characters>46873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Николаевна</dc:creator>
  <cp:lastModifiedBy>Валентина Николаевна</cp:lastModifiedBy>
  <cp:revision>113</cp:revision>
  <cp:lastPrinted>2019-04-26T07:31:00Z</cp:lastPrinted>
  <dcterms:created xsi:type="dcterms:W3CDTF">2019-04-23T12:14:00Z</dcterms:created>
  <dcterms:modified xsi:type="dcterms:W3CDTF">2019-11-25T07:32:00Z</dcterms:modified>
</cp:coreProperties>
</file>